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E9" w:rsidRPr="001C49E9" w:rsidRDefault="001C49E9" w:rsidP="001C49E9">
      <w:pPr>
        <w:pStyle w:val="Default"/>
        <w:rPr>
          <w:rFonts w:ascii="Arial" w:hAnsi="Arial" w:cs="Arial"/>
          <w:sz w:val="25"/>
          <w:szCs w:val="25"/>
        </w:rPr>
      </w:pPr>
      <w:r w:rsidRPr="001C49E9">
        <w:rPr>
          <w:rFonts w:ascii="Arial" w:hAnsi="Arial" w:cs="Arial"/>
          <w:b/>
          <w:bCs/>
          <w:sz w:val="25"/>
          <w:szCs w:val="25"/>
        </w:rPr>
        <w:t xml:space="preserve">THE NINTH COMMANDMENT: </w:t>
      </w:r>
      <w:r w:rsidRPr="001C49E9">
        <w:rPr>
          <w:rFonts w:ascii="Arial" w:hAnsi="Arial" w:cs="Arial"/>
          <w:sz w:val="25"/>
          <w:szCs w:val="25"/>
        </w:rPr>
        <w:t xml:space="preserve">You shall not covet your neighbor’s wife. </w:t>
      </w:r>
    </w:p>
    <w:p w:rsidR="001C49E9" w:rsidRPr="001C49E9" w:rsidRDefault="001C49E9" w:rsidP="001C49E9">
      <w:pPr>
        <w:pStyle w:val="Default"/>
        <w:rPr>
          <w:rFonts w:ascii="Arial" w:hAnsi="Arial" w:cs="Arial"/>
          <w:sz w:val="25"/>
          <w:szCs w:val="25"/>
        </w:rPr>
      </w:pPr>
    </w:p>
    <w:p w:rsidR="001C49E9" w:rsidRPr="001C49E9" w:rsidRDefault="001C49E9" w:rsidP="001C49E9">
      <w:pPr>
        <w:pStyle w:val="Default"/>
        <w:rPr>
          <w:rFonts w:ascii="Arial" w:hAnsi="Arial" w:cs="Arial"/>
          <w:sz w:val="25"/>
          <w:szCs w:val="25"/>
        </w:rPr>
      </w:pPr>
      <w:r w:rsidRPr="001C49E9">
        <w:rPr>
          <w:rFonts w:ascii="Arial" w:hAnsi="Arial" w:cs="Arial"/>
          <w:sz w:val="25"/>
          <w:szCs w:val="25"/>
        </w:rPr>
        <w:t xml:space="preserve">Materials Needed: Glass jar, bottle of drinking water, iodine, bleach, smock, </w:t>
      </w:r>
      <w:proofErr w:type="gramStart"/>
      <w:r w:rsidRPr="001C49E9">
        <w:rPr>
          <w:rFonts w:ascii="Arial" w:hAnsi="Arial" w:cs="Arial"/>
          <w:sz w:val="25"/>
          <w:szCs w:val="25"/>
        </w:rPr>
        <w:t>empty</w:t>
      </w:r>
      <w:proofErr w:type="gramEnd"/>
      <w:r w:rsidRPr="001C49E9">
        <w:rPr>
          <w:rFonts w:ascii="Arial" w:hAnsi="Arial" w:cs="Arial"/>
          <w:sz w:val="25"/>
          <w:szCs w:val="25"/>
        </w:rPr>
        <w:t xml:space="preserve"> water bottle with cover (2), container to put everything in</w:t>
      </w:r>
    </w:p>
    <w:p w:rsidR="001C49E9" w:rsidRPr="001C49E9" w:rsidRDefault="001C49E9" w:rsidP="001C49E9">
      <w:pPr>
        <w:pStyle w:val="Default"/>
        <w:rPr>
          <w:rFonts w:ascii="Arial" w:hAnsi="Arial" w:cs="Arial"/>
          <w:sz w:val="25"/>
          <w:szCs w:val="25"/>
        </w:rPr>
      </w:pPr>
    </w:p>
    <w:p w:rsidR="001C49E9" w:rsidRPr="001C49E9" w:rsidRDefault="001C49E9" w:rsidP="001C49E9">
      <w:pPr>
        <w:pStyle w:val="Default"/>
        <w:rPr>
          <w:rFonts w:ascii="Arial" w:hAnsi="Arial" w:cs="Arial"/>
          <w:sz w:val="25"/>
          <w:szCs w:val="25"/>
        </w:rPr>
      </w:pPr>
      <w:r w:rsidRPr="001C49E9">
        <w:rPr>
          <w:rFonts w:ascii="Arial" w:hAnsi="Arial" w:cs="Arial"/>
          <w:sz w:val="25"/>
          <w:szCs w:val="25"/>
          <w:highlight w:val="yellow"/>
        </w:rPr>
        <w:t>NOTE:</w:t>
      </w:r>
      <w:r w:rsidRPr="001C49E9">
        <w:rPr>
          <w:rFonts w:ascii="Arial" w:hAnsi="Arial" w:cs="Arial"/>
          <w:sz w:val="25"/>
          <w:szCs w:val="25"/>
        </w:rPr>
        <w:t xml:space="preserve"> Be VERY careful when showing this demonstration, we do not want you to damage your clothing or the classroom. The person performing the demonstration should wear the smock.</w:t>
      </w:r>
    </w:p>
    <w:p w:rsidR="001C49E9" w:rsidRPr="001C49E9" w:rsidRDefault="001C49E9" w:rsidP="001C49E9">
      <w:pPr>
        <w:pStyle w:val="Default"/>
        <w:rPr>
          <w:rFonts w:ascii="Arial" w:hAnsi="Arial" w:cs="Arial"/>
          <w:sz w:val="25"/>
          <w:szCs w:val="25"/>
        </w:rPr>
      </w:pPr>
    </w:p>
    <w:p w:rsidR="001C49E9" w:rsidRPr="001C49E9" w:rsidRDefault="001C49E9" w:rsidP="001C49E9">
      <w:pPr>
        <w:pStyle w:val="Default"/>
        <w:rPr>
          <w:rFonts w:ascii="Arial" w:hAnsi="Arial" w:cs="Arial"/>
          <w:sz w:val="25"/>
          <w:szCs w:val="25"/>
          <w:u w:val="single"/>
        </w:rPr>
      </w:pPr>
      <w:r w:rsidRPr="001C49E9">
        <w:rPr>
          <w:rFonts w:ascii="Arial" w:hAnsi="Arial" w:cs="Arial"/>
          <w:sz w:val="25"/>
          <w:szCs w:val="25"/>
          <w:u w:val="single"/>
        </w:rPr>
        <w:t xml:space="preserve">Script </w:t>
      </w:r>
    </w:p>
    <w:p w:rsidR="001C49E9" w:rsidRPr="001C49E9" w:rsidRDefault="001C49E9" w:rsidP="001C49E9">
      <w:pPr>
        <w:pStyle w:val="Default"/>
        <w:rPr>
          <w:rFonts w:ascii="Arial" w:hAnsi="Arial" w:cs="Arial"/>
          <w:sz w:val="25"/>
          <w:szCs w:val="25"/>
        </w:rPr>
      </w:pPr>
      <w:r w:rsidRPr="001C49E9">
        <w:rPr>
          <w:rFonts w:ascii="Arial" w:hAnsi="Arial" w:cs="Arial"/>
          <w:sz w:val="25"/>
          <w:szCs w:val="25"/>
        </w:rPr>
        <w:t xml:space="preserve">SAY: </w:t>
      </w:r>
      <w:r w:rsidRPr="001C49E9">
        <w:rPr>
          <w:rFonts w:ascii="Arial" w:hAnsi="Arial" w:cs="Arial"/>
          <w:b/>
          <w:bCs/>
          <w:i/>
          <w:iCs/>
          <w:sz w:val="25"/>
          <w:szCs w:val="25"/>
        </w:rPr>
        <w:t xml:space="preserve">The ninth commandment is </w:t>
      </w:r>
      <w:r w:rsidRPr="001C49E9">
        <w:rPr>
          <w:rFonts w:ascii="Arial" w:hAnsi="Arial" w:cs="Arial"/>
          <w:sz w:val="25"/>
          <w:szCs w:val="25"/>
        </w:rPr>
        <w:t>“</w:t>
      </w:r>
      <w:r w:rsidRPr="001C49E9">
        <w:rPr>
          <w:rFonts w:ascii="Arial" w:hAnsi="Arial" w:cs="Arial"/>
          <w:b/>
          <w:bCs/>
          <w:i/>
          <w:iCs/>
          <w:sz w:val="25"/>
          <w:szCs w:val="25"/>
        </w:rPr>
        <w:t xml:space="preserve">You shall not covet your neighbor’s wife.” To learn more about the ninth commandment, we’re going to show you a special demonstration. </w:t>
      </w:r>
    </w:p>
    <w:p w:rsidR="001C49E9" w:rsidRPr="001C49E9" w:rsidRDefault="001C49E9" w:rsidP="001C49E9">
      <w:pPr>
        <w:pStyle w:val="Default"/>
        <w:rPr>
          <w:rFonts w:ascii="Arial" w:hAnsi="Arial" w:cs="Arial"/>
          <w:sz w:val="25"/>
          <w:szCs w:val="25"/>
        </w:rPr>
      </w:pPr>
    </w:p>
    <w:p w:rsidR="001C49E9" w:rsidRPr="001C49E9" w:rsidRDefault="001C49E9" w:rsidP="001C49E9">
      <w:pPr>
        <w:pStyle w:val="Default"/>
        <w:rPr>
          <w:rFonts w:ascii="Arial" w:hAnsi="Arial" w:cs="Arial"/>
          <w:sz w:val="25"/>
          <w:szCs w:val="25"/>
        </w:rPr>
      </w:pPr>
      <w:r w:rsidRPr="001C49E9">
        <w:rPr>
          <w:rFonts w:ascii="Arial" w:hAnsi="Arial" w:cs="Arial"/>
          <w:sz w:val="25"/>
          <w:szCs w:val="25"/>
        </w:rPr>
        <w:t>&lt;</w:t>
      </w:r>
      <w:proofErr w:type="gramStart"/>
      <w:r w:rsidRPr="001C49E9">
        <w:rPr>
          <w:rFonts w:ascii="Arial" w:hAnsi="Arial" w:cs="Arial"/>
          <w:sz w:val="25"/>
          <w:szCs w:val="25"/>
        </w:rPr>
        <w:t>show</w:t>
      </w:r>
      <w:proofErr w:type="gramEnd"/>
      <w:r w:rsidRPr="001C49E9">
        <w:rPr>
          <w:rFonts w:ascii="Arial" w:hAnsi="Arial" w:cs="Arial"/>
          <w:sz w:val="25"/>
          <w:szCs w:val="25"/>
        </w:rPr>
        <w:t xml:space="preserve"> the empty jar&gt; </w:t>
      </w:r>
    </w:p>
    <w:p w:rsidR="001C49E9" w:rsidRPr="001C49E9" w:rsidRDefault="001C49E9" w:rsidP="001C49E9">
      <w:pPr>
        <w:pStyle w:val="Default"/>
        <w:rPr>
          <w:rFonts w:ascii="Arial" w:hAnsi="Arial" w:cs="Arial"/>
          <w:sz w:val="25"/>
          <w:szCs w:val="25"/>
        </w:rPr>
      </w:pPr>
      <w:r w:rsidRPr="001C49E9">
        <w:rPr>
          <w:rFonts w:ascii="Arial" w:hAnsi="Arial" w:cs="Arial"/>
          <w:sz w:val="25"/>
          <w:szCs w:val="25"/>
        </w:rPr>
        <w:t xml:space="preserve">SAY: </w:t>
      </w:r>
      <w:r w:rsidRPr="001C49E9">
        <w:rPr>
          <w:rFonts w:ascii="Arial" w:hAnsi="Arial" w:cs="Arial"/>
          <w:b/>
          <w:bCs/>
          <w:i/>
          <w:iCs/>
          <w:sz w:val="25"/>
          <w:szCs w:val="25"/>
        </w:rPr>
        <w:t xml:space="preserve">This is a normal glass jar. My partner is going to fill it about a quarter of the way full with water. </w:t>
      </w:r>
    </w:p>
    <w:p w:rsidR="001C49E9" w:rsidRPr="001C49E9" w:rsidRDefault="001C49E9" w:rsidP="001C49E9">
      <w:pPr>
        <w:pStyle w:val="Default"/>
        <w:rPr>
          <w:rFonts w:ascii="Arial" w:hAnsi="Arial" w:cs="Arial"/>
          <w:sz w:val="25"/>
          <w:szCs w:val="25"/>
        </w:rPr>
      </w:pPr>
    </w:p>
    <w:p w:rsidR="001C49E9" w:rsidRPr="001C49E9" w:rsidRDefault="001C49E9" w:rsidP="001C49E9">
      <w:pPr>
        <w:pStyle w:val="Default"/>
        <w:rPr>
          <w:rFonts w:ascii="Arial" w:hAnsi="Arial" w:cs="Arial"/>
          <w:sz w:val="25"/>
          <w:szCs w:val="25"/>
        </w:rPr>
      </w:pPr>
      <w:r w:rsidRPr="001C49E9">
        <w:rPr>
          <w:rFonts w:ascii="Arial" w:hAnsi="Arial" w:cs="Arial"/>
          <w:sz w:val="25"/>
          <w:szCs w:val="25"/>
        </w:rPr>
        <w:t>&lt;</w:t>
      </w:r>
      <w:proofErr w:type="gramStart"/>
      <w:r w:rsidRPr="001C49E9">
        <w:rPr>
          <w:rFonts w:ascii="Arial" w:hAnsi="Arial" w:cs="Arial"/>
          <w:sz w:val="25"/>
          <w:szCs w:val="25"/>
        </w:rPr>
        <w:t>open</w:t>
      </w:r>
      <w:proofErr w:type="gramEnd"/>
      <w:r w:rsidRPr="001C49E9">
        <w:rPr>
          <w:rFonts w:ascii="Arial" w:hAnsi="Arial" w:cs="Arial"/>
          <w:sz w:val="25"/>
          <w:szCs w:val="25"/>
        </w:rPr>
        <w:t xml:space="preserve"> the bottle of drinking water and fill the jar one quarter of the way&gt; </w:t>
      </w:r>
    </w:p>
    <w:p w:rsidR="001C49E9" w:rsidRPr="001C49E9" w:rsidRDefault="001C49E9" w:rsidP="001C49E9">
      <w:pPr>
        <w:pStyle w:val="Default"/>
        <w:rPr>
          <w:rFonts w:ascii="Arial" w:hAnsi="Arial" w:cs="Arial"/>
          <w:sz w:val="25"/>
          <w:szCs w:val="25"/>
        </w:rPr>
      </w:pPr>
    </w:p>
    <w:p w:rsidR="001C49E9" w:rsidRPr="001C49E9" w:rsidRDefault="001C49E9" w:rsidP="001C49E9">
      <w:pPr>
        <w:pStyle w:val="Default"/>
        <w:rPr>
          <w:rFonts w:ascii="Arial" w:hAnsi="Arial" w:cs="Arial"/>
          <w:b/>
          <w:bCs/>
          <w:i/>
          <w:iCs/>
          <w:sz w:val="25"/>
          <w:szCs w:val="25"/>
        </w:rPr>
      </w:pPr>
      <w:r w:rsidRPr="001C49E9">
        <w:rPr>
          <w:rFonts w:ascii="Arial" w:hAnsi="Arial" w:cs="Arial"/>
          <w:sz w:val="25"/>
          <w:szCs w:val="25"/>
        </w:rPr>
        <w:t xml:space="preserve">SAY: </w:t>
      </w:r>
      <w:r w:rsidRPr="001C49E9">
        <w:rPr>
          <w:rFonts w:ascii="Arial" w:hAnsi="Arial" w:cs="Arial"/>
          <w:b/>
          <w:bCs/>
          <w:i/>
          <w:iCs/>
          <w:sz w:val="25"/>
          <w:szCs w:val="25"/>
        </w:rPr>
        <w:t xml:space="preserve">This clear water represents our souls when we are not in a state of sin. </w:t>
      </w:r>
    </w:p>
    <w:p w:rsidR="001C49E9" w:rsidRPr="001C49E9" w:rsidRDefault="001C49E9" w:rsidP="001C49E9">
      <w:pPr>
        <w:pStyle w:val="Default"/>
        <w:rPr>
          <w:rFonts w:ascii="Arial" w:hAnsi="Arial" w:cs="Arial"/>
          <w:bCs/>
          <w:i/>
          <w:iCs/>
          <w:sz w:val="25"/>
          <w:szCs w:val="25"/>
        </w:rPr>
      </w:pPr>
      <w:r w:rsidRPr="001C49E9">
        <w:rPr>
          <w:rFonts w:ascii="Arial" w:hAnsi="Arial" w:cs="Arial"/>
          <w:bCs/>
          <w:i/>
          <w:iCs/>
          <w:sz w:val="25"/>
          <w:szCs w:val="25"/>
        </w:rPr>
        <w:t>&lt;</w:t>
      </w:r>
      <w:proofErr w:type="gramStart"/>
      <w:r w:rsidRPr="001C49E9">
        <w:rPr>
          <w:rFonts w:ascii="Arial" w:hAnsi="Arial" w:cs="Arial"/>
          <w:bCs/>
          <w:i/>
          <w:iCs/>
          <w:sz w:val="25"/>
          <w:szCs w:val="25"/>
        </w:rPr>
        <w:t>show</w:t>
      </w:r>
      <w:proofErr w:type="gramEnd"/>
      <w:r w:rsidRPr="001C49E9">
        <w:rPr>
          <w:rFonts w:ascii="Arial" w:hAnsi="Arial" w:cs="Arial"/>
          <w:bCs/>
          <w:i/>
          <w:iCs/>
          <w:sz w:val="25"/>
          <w:szCs w:val="25"/>
        </w:rPr>
        <w:t xml:space="preserve"> jar with clear water in it&gt;</w:t>
      </w:r>
    </w:p>
    <w:p w:rsidR="001C49E9" w:rsidRPr="001C49E9" w:rsidRDefault="001C49E9" w:rsidP="001C49E9">
      <w:pPr>
        <w:pStyle w:val="Default"/>
        <w:rPr>
          <w:rFonts w:ascii="Arial" w:hAnsi="Arial" w:cs="Arial"/>
          <w:b/>
          <w:bCs/>
          <w:i/>
          <w:iCs/>
          <w:sz w:val="25"/>
          <w:szCs w:val="25"/>
        </w:rPr>
      </w:pPr>
    </w:p>
    <w:p w:rsidR="001C49E9" w:rsidRPr="001C49E9" w:rsidRDefault="001C49E9" w:rsidP="001C49E9">
      <w:pPr>
        <w:pStyle w:val="Default"/>
        <w:rPr>
          <w:rFonts w:ascii="Arial" w:hAnsi="Arial" w:cs="Arial"/>
          <w:sz w:val="25"/>
          <w:szCs w:val="25"/>
        </w:rPr>
      </w:pPr>
      <w:r w:rsidRPr="001C49E9">
        <w:rPr>
          <w:rFonts w:ascii="Arial" w:hAnsi="Arial" w:cs="Arial"/>
          <w:bCs/>
          <w:i/>
          <w:iCs/>
          <w:sz w:val="25"/>
          <w:szCs w:val="25"/>
        </w:rPr>
        <w:t>SAY:</w:t>
      </w:r>
      <w:r w:rsidRPr="001C49E9">
        <w:rPr>
          <w:rFonts w:ascii="Arial" w:hAnsi="Arial" w:cs="Arial"/>
          <w:b/>
          <w:bCs/>
          <w:i/>
          <w:iCs/>
          <w:sz w:val="25"/>
          <w:szCs w:val="25"/>
        </w:rPr>
        <w:t xml:space="preserve"> Next, my partner is going to pour in an iodine solution. </w:t>
      </w:r>
    </w:p>
    <w:p w:rsidR="001C49E9" w:rsidRPr="001C49E9" w:rsidRDefault="001C49E9" w:rsidP="001C49E9">
      <w:pPr>
        <w:pStyle w:val="Default"/>
        <w:rPr>
          <w:rFonts w:ascii="Arial" w:hAnsi="Arial" w:cs="Arial"/>
          <w:sz w:val="25"/>
          <w:szCs w:val="25"/>
        </w:rPr>
      </w:pPr>
      <w:r w:rsidRPr="001C49E9">
        <w:rPr>
          <w:rFonts w:ascii="Arial" w:hAnsi="Arial" w:cs="Arial"/>
          <w:sz w:val="25"/>
          <w:szCs w:val="25"/>
        </w:rPr>
        <w:t>&lt;</w:t>
      </w:r>
      <w:proofErr w:type="gramStart"/>
      <w:r w:rsidRPr="001C49E9">
        <w:rPr>
          <w:rFonts w:ascii="Arial" w:hAnsi="Arial" w:cs="Arial"/>
          <w:sz w:val="25"/>
          <w:szCs w:val="25"/>
        </w:rPr>
        <w:t>pour</w:t>
      </w:r>
      <w:proofErr w:type="gramEnd"/>
      <w:r w:rsidRPr="001C49E9">
        <w:rPr>
          <w:rFonts w:ascii="Arial" w:hAnsi="Arial" w:cs="Arial"/>
          <w:sz w:val="25"/>
          <w:szCs w:val="25"/>
        </w:rPr>
        <w:t xml:space="preserve"> the brown iodine water into the jar until the jar is half full&gt; </w:t>
      </w:r>
    </w:p>
    <w:p w:rsidR="001C49E9" w:rsidRPr="001C49E9" w:rsidRDefault="001C49E9" w:rsidP="001C49E9">
      <w:pPr>
        <w:pStyle w:val="Default"/>
        <w:rPr>
          <w:rFonts w:ascii="Arial" w:hAnsi="Arial" w:cs="Arial"/>
          <w:sz w:val="25"/>
          <w:szCs w:val="25"/>
        </w:rPr>
      </w:pPr>
    </w:p>
    <w:p w:rsidR="001C49E9" w:rsidRPr="001C49E9" w:rsidRDefault="001C49E9" w:rsidP="001C49E9">
      <w:pPr>
        <w:pStyle w:val="Default"/>
        <w:rPr>
          <w:rFonts w:ascii="Arial" w:hAnsi="Arial" w:cs="Arial"/>
          <w:b/>
          <w:bCs/>
          <w:i/>
          <w:iCs/>
          <w:sz w:val="25"/>
          <w:szCs w:val="25"/>
        </w:rPr>
      </w:pPr>
      <w:r w:rsidRPr="001C49E9">
        <w:rPr>
          <w:rFonts w:ascii="Arial" w:hAnsi="Arial" w:cs="Arial"/>
          <w:sz w:val="25"/>
          <w:szCs w:val="25"/>
        </w:rPr>
        <w:t xml:space="preserve">SAY: </w:t>
      </w:r>
      <w:r w:rsidRPr="001C49E9">
        <w:rPr>
          <w:rFonts w:ascii="Arial" w:hAnsi="Arial" w:cs="Arial"/>
          <w:b/>
          <w:bCs/>
          <w:i/>
          <w:iCs/>
          <w:sz w:val="25"/>
          <w:szCs w:val="25"/>
        </w:rPr>
        <w:t xml:space="preserve">As you can see, the water, which was once pure, is now colored. The darkness is like when our souls become dirty from sin. </w:t>
      </w:r>
    </w:p>
    <w:p w:rsidR="001C49E9" w:rsidRPr="001C49E9" w:rsidRDefault="001C49E9" w:rsidP="001C49E9">
      <w:pPr>
        <w:pStyle w:val="Default"/>
        <w:rPr>
          <w:rFonts w:ascii="Arial" w:hAnsi="Arial" w:cs="Arial"/>
          <w:bCs/>
          <w:iCs/>
          <w:sz w:val="25"/>
          <w:szCs w:val="25"/>
        </w:rPr>
      </w:pPr>
      <w:r w:rsidRPr="001C49E9">
        <w:rPr>
          <w:rFonts w:ascii="Arial" w:hAnsi="Arial" w:cs="Arial"/>
          <w:bCs/>
          <w:iCs/>
          <w:sz w:val="25"/>
          <w:szCs w:val="25"/>
        </w:rPr>
        <w:t>&lt;</w:t>
      </w:r>
      <w:proofErr w:type="gramStart"/>
      <w:r w:rsidRPr="001C49E9">
        <w:rPr>
          <w:rFonts w:ascii="Arial" w:hAnsi="Arial" w:cs="Arial"/>
          <w:bCs/>
          <w:iCs/>
          <w:sz w:val="25"/>
          <w:szCs w:val="25"/>
        </w:rPr>
        <w:t>show</w:t>
      </w:r>
      <w:proofErr w:type="gramEnd"/>
      <w:r w:rsidRPr="001C49E9">
        <w:rPr>
          <w:rFonts w:ascii="Arial" w:hAnsi="Arial" w:cs="Arial"/>
          <w:bCs/>
          <w:iCs/>
          <w:sz w:val="25"/>
          <w:szCs w:val="25"/>
        </w:rPr>
        <w:t xml:space="preserve"> the jar with dirty water&gt;</w:t>
      </w:r>
    </w:p>
    <w:p w:rsidR="001C49E9" w:rsidRPr="001C49E9" w:rsidRDefault="001C49E9" w:rsidP="001C49E9">
      <w:pPr>
        <w:pStyle w:val="Default"/>
        <w:rPr>
          <w:rFonts w:ascii="Arial" w:hAnsi="Arial" w:cs="Arial"/>
          <w:b/>
          <w:bCs/>
          <w:i/>
          <w:iCs/>
          <w:sz w:val="25"/>
          <w:szCs w:val="25"/>
        </w:rPr>
      </w:pPr>
    </w:p>
    <w:p w:rsidR="001C49E9" w:rsidRPr="001C49E9" w:rsidRDefault="001C49E9" w:rsidP="001C49E9">
      <w:pPr>
        <w:pStyle w:val="Default"/>
        <w:rPr>
          <w:rFonts w:ascii="Arial" w:hAnsi="Arial" w:cs="Arial"/>
          <w:sz w:val="25"/>
          <w:szCs w:val="25"/>
        </w:rPr>
      </w:pPr>
      <w:r w:rsidRPr="001C49E9">
        <w:rPr>
          <w:rFonts w:ascii="Arial" w:hAnsi="Arial" w:cs="Arial"/>
          <w:bCs/>
          <w:i/>
          <w:iCs/>
          <w:sz w:val="25"/>
          <w:szCs w:val="25"/>
        </w:rPr>
        <w:t>SAY:</w:t>
      </w:r>
      <w:r w:rsidRPr="001C49E9">
        <w:rPr>
          <w:rFonts w:ascii="Arial" w:hAnsi="Arial" w:cs="Arial"/>
          <w:b/>
          <w:bCs/>
          <w:i/>
          <w:iCs/>
          <w:sz w:val="25"/>
          <w:szCs w:val="25"/>
        </w:rPr>
        <w:t xml:space="preserve"> Now, however, with a bleach solution, my partner is going to once again make this water look pure. </w:t>
      </w:r>
    </w:p>
    <w:p w:rsidR="001C49E9" w:rsidRPr="001C49E9" w:rsidRDefault="001C49E9" w:rsidP="001C49E9">
      <w:pPr>
        <w:pStyle w:val="Default"/>
        <w:rPr>
          <w:rFonts w:ascii="Arial" w:hAnsi="Arial" w:cs="Arial"/>
          <w:sz w:val="25"/>
          <w:szCs w:val="25"/>
        </w:rPr>
      </w:pPr>
      <w:r w:rsidRPr="001C49E9">
        <w:rPr>
          <w:rFonts w:ascii="Arial" w:hAnsi="Arial" w:cs="Arial"/>
          <w:sz w:val="25"/>
          <w:szCs w:val="25"/>
        </w:rPr>
        <w:t>&lt;</w:t>
      </w:r>
      <w:proofErr w:type="gramStart"/>
      <w:r w:rsidRPr="001C49E9">
        <w:rPr>
          <w:rFonts w:ascii="Arial" w:hAnsi="Arial" w:cs="Arial"/>
          <w:sz w:val="25"/>
          <w:szCs w:val="25"/>
        </w:rPr>
        <w:t>pour</w:t>
      </w:r>
      <w:proofErr w:type="gramEnd"/>
      <w:r w:rsidRPr="001C49E9">
        <w:rPr>
          <w:rFonts w:ascii="Arial" w:hAnsi="Arial" w:cs="Arial"/>
          <w:sz w:val="25"/>
          <w:szCs w:val="25"/>
        </w:rPr>
        <w:t xml:space="preserve"> bleach solution into the jar until the water looks clear again&gt; </w:t>
      </w:r>
    </w:p>
    <w:p w:rsidR="001C49E9" w:rsidRPr="001C49E9" w:rsidRDefault="001C49E9" w:rsidP="001C49E9">
      <w:pPr>
        <w:rPr>
          <w:rFonts w:ascii="Arial" w:hAnsi="Arial" w:cs="Arial"/>
          <w:sz w:val="25"/>
          <w:szCs w:val="25"/>
        </w:rPr>
      </w:pPr>
    </w:p>
    <w:p w:rsidR="001C49E9" w:rsidRPr="001C49E9" w:rsidRDefault="001C49E9" w:rsidP="001C49E9">
      <w:pPr>
        <w:rPr>
          <w:rFonts w:ascii="Arial" w:hAnsi="Arial" w:cs="Arial"/>
          <w:sz w:val="25"/>
          <w:szCs w:val="25"/>
        </w:rPr>
      </w:pPr>
      <w:r w:rsidRPr="001C49E9">
        <w:rPr>
          <w:rFonts w:ascii="Arial" w:hAnsi="Arial" w:cs="Arial"/>
          <w:sz w:val="25"/>
          <w:szCs w:val="25"/>
        </w:rPr>
        <w:t>&lt;</w:t>
      </w:r>
      <w:proofErr w:type="gramStart"/>
      <w:r w:rsidRPr="001C49E9">
        <w:rPr>
          <w:rFonts w:ascii="Arial" w:hAnsi="Arial" w:cs="Arial"/>
          <w:sz w:val="25"/>
          <w:szCs w:val="25"/>
        </w:rPr>
        <w:t>hold</w:t>
      </w:r>
      <w:proofErr w:type="gramEnd"/>
      <w:r w:rsidRPr="001C49E9">
        <w:rPr>
          <w:rFonts w:ascii="Arial" w:hAnsi="Arial" w:cs="Arial"/>
          <w:sz w:val="25"/>
          <w:szCs w:val="25"/>
        </w:rPr>
        <w:t xml:space="preserve"> up the jar with clear water in it&gt;</w:t>
      </w:r>
      <w:r w:rsidRPr="001C49E9">
        <w:rPr>
          <w:rFonts w:ascii="Arial" w:hAnsi="Arial" w:cs="Arial"/>
          <w:sz w:val="25"/>
          <w:szCs w:val="25"/>
        </w:rPr>
        <w:br/>
        <w:t xml:space="preserve">SAY: </w:t>
      </w:r>
      <w:r w:rsidRPr="001C49E9">
        <w:rPr>
          <w:rFonts w:ascii="Arial" w:hAnsi="Arial" w:cs="Arial"/>
          <w:b/>
          <w:bCs/>
          <w:i/>
          <w:iCs/>
          <w:sz w:val="25"/>
          <w:szCs w:val="25"/>
        </w:rPr>
        <w:t>The ninth commandment is, “you shall not covet your neighbor’s wife.” To “</w:t>
      </w:r>
      <w:r w:rsidRPr="001C49E9">
        <w:rPr>
          <w:rFonts w:ascii="Arial" w:hAnsi="Arial" w:cs="Arial"/>
          <w:b/>
          <w:bCs/>
          <w:i/>
          <w:iCs/>
          <w:sz w:val="25"/>
          <w:szCs w:val="25"/>
          <w:u w:val="single"/>
        </w:rPr>
        <w:t>covet</w:t>
      </w:r>
      <w:r w:rsidRPr="001C49E9">
        <w:rPr>
          <w:rFonts w:ascii="Arial" w:hAnsi="Arial" w:cs="Arial"/>
          <w:b/>
          <w:bCs/>
          <w:i/>
          <w:iCs/>
          <w:sz w:val="25"/>
          <w:szCs w:val="25"/>
        </w:rPr>
        <w:t xml:space="preserve">” means to </w:t>
      </w:r>
      <w:r w:rsidRPr="001C49E9">
        <w:rPr>
          <w:rFonts w:ascii="Arial" w:hAnsi="Arial" w:cs="Arial"/>
          <w:b/>
          <w:bCs/>
          <w:i/>
          <w:iCs/>
          <w:sz w:val="25"/>
          <w:szCs w:val="25"/>
          <w:u w:val="single"/>
        </w:rPr>
        <w:t>desire</w:t>
      </w:r>
      <w:r w:rsidRPr="001C49E9">
        <w:rPr>
          <w:rFonts w:ascii="Arial" w:hAnsi="Arial" w:cs="Arial"/>
          <w:b/>
          <w:bCs/>
          <w:i/>
          <w:iCs/>
          <w:sz w:val="25"/>
          <w:szCs w:val="25"/>
        </w:rPr>
        <w:t>. Sometimes, our desires are not pure. Like the water color that tainted the pure water, we can become tainted with desires that are not pure. However, just as the water was restored to its natural purity, we too can be made pure again by the grace of God. The ninth commandment teaches us that we need to avoid impure desires for people who are already living in commitment to another and to instead recognize that our deepest desire is to be one with God.</w:t>
      </w:r>
    </w:p>
    <w:p w:rsidR="001C49E9" w:rsidRPr="001C49E9" w:rsidRDefault="001C49E9" w:rsidP="001C49E9">
      <w:pPr>
        <w:rPr>
          <w:rFonts w:ascii="Arial" w:hAnsi="Arial" w:cs="Arial"/>
          <w:sz w:val="25"/>
          <w:szCs w:val="25"/>
        </w:rPr>
      </w:pPr>
    </w:p>
    <w:p w:rsidR="004A6A40" w:rsidRDefault="001C49E9">
      <w:r w:rsidRPr="001C49E9">
        <w:rPr>
          <w:rFonts w:ascii="Arial" w:hAnsi="Arial" w:cs="Arial"/>
          <w:sz w:val="25"/>
          <w:szCs w:val="25"/>
        </w:rPr>
        <w:t xml:space="preserve">** </w:t>
      </w:r>
      <w:r w:rsidRPr="001C49E9">
        <w:rPr>
          <w:rFonts w:ascii="Arial" w:hAnsi="Arial" w:cs="Arial"/>
          <w:sz w:val="25"/>
          <w:szCs w:val="25"/>
          <w:highlight w:val="yellow"/>
        </w:rPr>
        <w:t>CLEAN UP PROCEDURE</w:t>
      </w:r>
      <w:r w:rsidRPr="001C49E9">
        <w:rPr>
          <w:rFonts w:ascii="Arial" w:hAnsi="Arial" w:cs="Arial"/>
          <w:sz w:val="25"/>
          <w:szCs w:val="25"/>
        </w:rPr>
        <w:t>: Put covers back on water bottles securely and screw the cover on the glass jar. Put them all back in the plastic bucket. Make sure everything is put back into the bucket the way it was when you got it, and give everything to your catechist. We don’t want to stain anything. **</w:t>
      </w:r>
      <w:bookmarkStart w:id="0" w:name="_GoBack"/>
      <w:bookmarkEnd w:id="0"/>
    </w:p>
    <w:sectPr w:rsidR="004A6A40" w:rsidSect="001C49E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C9" w:rsidRDefault="00976DC9" w:rsidP="00976DC9">
      <w:pPr>
        <w:spacing w:after="0" w:line="240" w:lineRule="auto"/>
      </w:pPr>
      <w:r>
        <w:separator/>
      </w:r>
    </w:p>
  </w:endnote>
  <w:endnote w:type="continuationSeparator" w:id="0">
    <w:p w:rsidR="00976DC9" w:rsidRDefault="00976DC9" w:rsidP="0097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C9" w:rsidRPr="003C7E01" w:rsidRDefault="00976DC9" w:rsidP="00976DC9">
    <w:pPr>
      <w:pStyle w:val="Header"/>
      <w:jc w:val="center"/>
      <w:rPr>
        <w:rFonts w:ascii="Arial" w:hAnsi="Arial" w:cs="Arial"/>
        <w:sz w:val="20"/>
      </w:rPr>
    </w:pPr>
    <w:r w:rsidRPr="003C7E01">
      <w:rPr>
        <w:rFonts w:ascii="Arial" w:hAnsi="Arial" w:cs="Arial"/>
        <w:sz w:val="20"/>
      </w:rPr>
      <w:t>Adapted from Loyola Press</w:t>
    </w:r>
    <w:r>
      <w:rPr>
        <w:rFonts w:ascii="Arial" w:hAnsi="Arial" w:cs="Arial"/>
        <w:sz w:val="20"/>
      </w:rPr>
      <w:t xml:space="preserve"> </w:t>
    </w:r>
    <w:r>
      <w:rPr>
        <w:rFonts w:ascii="Arial" w:hAnsi="Arial" w:cs="Arial"/>
        <w:sz w:val="20"/>
      </w:rPr>
      <w:t>Activity</w:t>
    </w:r>
    <w:r w:rsidRPr="003C7E01">
      <w:rPr>
        <w:rFonts w:ascii="Arial" w:hAnsi="Arial" w:cs="Arial"/>
        <w:sz w:val="20"/>
      </w:rPr>
      <w:t xml:space="preserve"> by Joe </w:t>
    </w:r>
    <w:proofErr w:type="spellStart"/>
    <w:r w:rsidRPr="003C7E01">
      <w:rPr>
        <w:rFonts w:ascii="Arial" w:hAnsi="Arial" w:cs="Arial"/>
        <w:sz w:val="20"/>
      </w:rPr>
      <w:t>Paprocki</w:t>
    </w:r>
    <w:proofErr w:type="spellEnd"/>
  </w:p>
  <w:p w:rsidR="00976DC9" w:rsidRDefault="00976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C9" w:rsidRDefault="00976DC9" w:rsidP="00976DC9">
      <w:pPr>
        <w:spacing w:after="0" w:line="240" w:lineRule="auto"/>
      </w:pPr>
      <w:r>
        <w:separator/>
      </w:r>
    </w:p>
  </w:footnote>
  <w:footnote w:type="continuationSeparator" w:id="0">
    <w:p w:rsidR="00976DC9" w:rsidRDefault="00976DC9" w:rsidP="00976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E9"/>
    <w:rsid w:val="001C49E9"/>
    <w:rsid w:val="004A6A40"/>
    <w:rsid w:val="0097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AD280-11AA-49FD-AE19-FC6B4FEE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9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76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DC9"/>
  </w:style>
  <w:style w:type="paragraph" w:styleId="Footer">
    <w:name w:val="footer"/>
    <w:basedOn w:val="Normal"/>
    <w:link w:val="FooterChar"/>
    <w:uiPriority w:val="99"/>
    <w:unhideWhenUsed/>
    <w:rsid w:val="00976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Shackleton</dc:creator>
  <cp:keywords/>
  <dc:description/>
  <cp:lastModifiedBy>Emily Shackleton</cp:lastModifiedBy>
  <cp:revision>2</cp:revision>
  <dcterms:created xsi:type="dcterms:W3CDTF">2017-03-22T21:08:00Z</dcterms:created>
  <dcterms:modified xsi:type="dcterms:W3CDTF">2017-05-15T18:25:00Z</dcterms:modified>
</cp:coreProperties>
</file>