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DBF" w:rsidRDefault="000768F6" w:rsidP="006547D9">
      <w:pPr>
        <w:spacing w:before="120"/>
        <w:jc w:val="center"/>
        <w:rPr>
          <w:rFonts w:asciiTheme="majorHAnsi" w:hAnsiTheme="majorHAnsi"/>
          <w:b/>
          <w:caps/>
          <w:sz w:val="32"/>
          <w:u w:val="single"/>
        </w:rPr>
      </w:pPr>
      <w:r>
        <w:rPr>
          <w:rFonts w:asciiTheme="majorHAnsi" w:hAnsiTheme="majorHAnsi"/>
          <w:b/>
          <w:caps/>
          <w:sz w:val="32"/>
          <w:u w:val="single"/>
        </w:rPr>
        <w:t>The Catholic Mass – History and Notes</w:t>
      </w:r>
    </w:p>
    <w:p w:rsidR="000768F6" w:rsidRDefault="00673DBF" w:rsidP="006547D9">
      <w:pPr>
        <w:spacing w:before="120"/>
        <w:jc w:val="center"/>
        <w:rPr>
          <w:rFonts w:asciiTheme="majorHAnsi" w:hAnsiTheme="majorHAnsi"/>
          <w:b/>
          <w:caps/>
          <w:sz w:val="32"/>
          <w:u w:val="single"/>
        </w:rPr>
      </w:pPr>
      <w:r>
        <w:rPr>
          <w:rFonts w:asciiTheme="majorHAnsi" w:hAnsiTheme="majorHAnsi"/>
          <w:b/>
          <w:caps/>
          <w:sz w:val="32"/>
          <w:u w:val="single"/>
        </w:rPr>
        <w:t>Corresponds with “The Eucharist” Powerpoint</w:t>
      </w:r>
      <w:r w:rsidR="000768F6">
        <w:rPr>
          <w:rFonts w:asciiTheme="majorHAnsi" w:hAnsiTheme="majorHAnsi"/>
          <w:b/>
          <w:caps/>
          <w:sz w:val="32"/>
          <w:u w:val="single"/>
        </w:rPr>
        <w:t xml:space="preserve"> </w:t>
      </w:r>
    </w:p>
    <w:p w:rsidR="000768F6" w:rsidRDefault="000768F6" w:rsidP="006547D9">
      <w:pPr>
        <w:spacing w:before="120"/>
        <w:jc w:val="center"/>
        <w:rPr>
          <w:rFonts w:asciiTheme="majorHAnsi" w:hAnsiTheme="majorHAnsi"/>
          <w:b/>
          <w:caps/>
          <w:sz w:val="32"/>
          <w:u w:val="single"/>
        </w:rPr>
      </w:pPr>
    </w:p>
    <w:p w:rsidR="006547D9" w:rsidRPr="00024743" w:rsidRDefault="006547D9" w:rsidP="006547D9">
      <w:pPr>
        <w:spacing w:before="120"/>
        <w:jc w:val="center"/>
        <w:rPr>
          <w:rFonts w:asciiTheme="majorHAnsi" w:hAnsiTheme="majorHAnsi"/>
          <w:b/>
          <w:caps/>
          <w:sz w:val="32"/>
          <w:u w:val="single"/>
        </w:rPr>
      </w:pPr>
      <w:r w:rsidRPr="00024743">
        <w:rPr>
          <w:rFonts w:asciiTheme="majorHAnsi" w:hAnsiTheme="majorHAnsi"/>
          <w:b/>
          <w:caps/>
          <w:sz w:val="32"/>
          <w:u w:val="single"/>
        </w:rPr>
        <w:t>Introductory Rite</w:t>
      </w:r>
    </w:p>
    <w:p w:rsidR="006547D9" w:rsidRPr="006547D9" w:rsidRDefault="006547D9" w:rsidP="006547D9">
      <w:pPr>
        <w:pStyle w:val="ListParagraph"/>
        <w:numPr>
          <w:ilvl w:val="0"/>
          <w:numId w:val="1"/>
        </w:numPr>
        <w:spacing w:before="120"/>
        <w:rPr>
          <w:rFonts w:asciiTheme="majorHAnsi" w:hAnsiTheme="majorHAnsi"/>
        </w:rPr>
      </w:pPr>
      <w:r w:rsidRPr="006547D9">
        <w:rPr>
          <w:rFonts w:asciiTheme="majorHAnsi" w:hAnsiTheme="majorHAnsi"/>
        </w:rPr>
        <w:t xml:space="preserve">____________________________ us </w:t>
      </w:r>
    </w:p>
    <w:p w:rsidR="006547D9" w:rsidRPr="006547D9" w:rsidRDefault="006547D9" w:rsidP="006547D9">
      <w:pPr>
        <w:pStyle w:val="ListParagraph"/>
        <w:numPr>
          <w:ilvl w:val="0"/>
          <w:numId w:val="1"/>
        </w:numPr>
        <w:spacing w:before="120"/>
        <w:rPr>
          <w:rFonts w:asciiTheme="majorHAnsi" w:hAnsiTheme="majorHAnsi"/>
        </w:rPr>
      </w:pPr>
      <w:r w:rsidRPr="006547D9">
        <w:rPr>
          <w:rFonts w:asciiTheme="majorHAnsi" w:hAnsiTheme="majorHAnsi"/>
        </w:rPr>
        <w:t>Wakes us up to the __________________________ of the spiritual world</w:t>
      </w:r>
    </w:p>
    <w:p w:rsidR="006547D9" w:rsidRPr="006547D9" w:rsidRDefault="006547D9" w:rsidP="006547D9">
      <w:pPr>
        <w:pStyle w:val="ListParagraph"/>
        <w:numPr>
          <w:ilvl w:val="0"/>
          <w:numId w:val="1"/>
        </w:numPr>
        <w:spacing w:before="120"/>
        <w:rPr>
          <w:rFonts w:asciiTheme="majorHAnsi" w:hAnsiTheme="majorHAnsi"/>
        </w:rPr>
      </w:pPr>
      <w:r w:rsidRPr="006547D9">
        <w:rPr>
          <w:rFonts w:asciiTheme="majorHAnsi" w:hAnsiTheme="majorHAnsi"/>
        </w:rPr>
        <w:t>Helps us enter into dialogue with God</w:t>
      </w:r>
    </w:p>
    <w:p w:rsidR="006547D9" w:rsidRPr="006547D9" w:rsidRDefault="006547D9" w:rsidP="006547D9">
      <w:pPr>
        <w:pStyle w:val="ListParagraph"/>
        <w:numPr>
          <w:ilvl w:val="0"/>
          <w:numId w:val="1"/>
        </w:numPr>
        <w:spacing w:before="120"/>
        <w:rPr>
          <w:rFonts w:asciiTheme="majorHAnsi" w:hAnsiTheme="majorHAnsi"/>
        </w:rPr>
      </w:pPr>
      <w:r w:rsidRPr="006547D9">
        <w:rPr>
          <w:rFonts w:asciiTheme="majorHAnsi" w:hAnsiTheme="majorHAnsi"/>
        </w:rPr>
        <w:t>________________________ helps stir in us a spirit of the sacred</w:t>
      </w:r>
    </w:p>
    <w:p w:rsidR="006547D9" w:rsidRPr="006547D9" w:rsidRDefault="006547D9" w:rsidP="006547D9">
      <w:pPr>
        <w:pStyle w:val="ListParagraph"/>
        <w:numPr>
          <w:ilvl w:val="0"/>
          <w:numId w:val="1"/>
        </w:numPr>
        <w:spacing w:before="120"/>
        <w:rPr>
          <w:rFonts w:asciiTheme="majorHAnsi" w:hAnsiTheme="majorHAnsi"/>
        </w:rPr>
      </w:pPr>
      <w:r w:rsidRPr="006547D9">
        <w:rPr>
          <w:rFonts w:asciiTheme="majorHAnsi" w:hAnsiTheme="majorHAnsi"/>
        </w:rPr>
        <w:t xml:space="preserve">The </w:t>
      </w:r>
      <w:r w:rsidRPr="006547D9">
        <w:rPr>
          <w:rFonts w:asciiTheme="majorHAnsi" w:hAnsiTheme="majorHAnsi"/>
          <w:b/>
          <w:bCs/>
          <w:u w:val="single"/>
        </w:rPr>
        <w:t xml:space="preserve">_______________________________ </w:t>
      </w:r>
      <w:r w:rsidRPr="006547D9">
        <w:rPr>
          <w:rFonts w:asciiTheme="majorHAnsi" w:hAnsiTheme="majorHAnsi"/>
        </w:rPr>
        <w:t xml:space="preserve">is not simply a way to get to the altar. It reminds us that we are on a road to ____________________________________. </w:t>
      </w:r>
    </w:p>
    <w:p w:rsidR="006547D9" w:rsidRDefault="006547D9" w:rsidP="006547D9">
      <w:pPr>
        <w:pStyle w:val="ListParagraph"/>
        <w:numPr>
          <w:ilvl w:val="1"/>
          <w:numId w:val="1"/>
        </w:numPr>
        <w:spacing w:before="120"/>
        <w:rPr>
          <w:rFonts w:asciiTheme="majorHAnsi" w:hAnsiTheme="majorHAnsi"/>
        </w:rPr>
      </w:pPr>
      <w:r w:rsidRPr="006547D9">
        <w:rPr>
          <w:rFonts w:asciiTheme="majorHAnsi" w:hAnsiTheme="majorHAnsi"/>
        </w:rPr>
        <w:t xml:space="preserve">Jesus joins us in that journey symbolized by the priest.  </w:t>
      </w:r>
    </w:p>
    <w:p w:rsidR="006547D9" w:rsidRDefault="006547D9" w:rsidP="006547D9">
      <w:pPr>
        <w:pStyle w:val="ListParagraph"/>
        <w:spacing w:before="120"/>
        <w:jc w:val="center"/>
        <w:rPr>
          <w:rFonts w:asciiTheme="majorHAnsi" w:hAnsiTheme="majorHAnsi"/>
        </w:rPr>
      </w:pPr>
    </w:p>
    <w:p w:rsidR="006547D9" w:rsidRPr="00024743" w:rsidRDefault="006547D9" w:rsidP="006547D9">
      <w:pPr>
        <w:pStyle w:val="ListParagraph"/>
        <w:spacing w:before="120"/>
        <w:jc w:val="center"/>
        <w:rPr>
          <w:rFonts w:asciiTheme="majorHAnsi" w:hAnsiTheme="majorHAnsi"/>
          <w:b/>
          <w:caps/>
          <w:sz w:val="32"/>
          <w:u w:val="single"/>
        </w:rPr>
      </w:pPr>
      <w:r w:rsidRPr="00024743">
        <w:rPr>
          <w:rFonts w:asciiTheme="majorHAnsi" w:hAnsiTheme="majorHAnsi"/>
          <w:b/>
          <w:caps/>
          <w:sz w:val="32"/>
          <w:u w:val="single"/>
        </w:rPr>
        <w:t>Altar</w:t>
      </w:r>
    </w:p>
    <w:p w:rsidR="006547D9" w:rsidRPr="006547D9" w:rsidRDefault="006547D9" w:rsidP="006547D9">
      <w:pPr>
        <w:pStyle w:val="ListParagraph"/>
        <w:numPr>
          <w:ilvl w:val="0"/>
          <w:numId w:val="2"/>
        </w:numPr>
        <w:spacing w:before="120"/>
        <w:rPr>
          <w:rFonts w:asciiTheme="majorHAnsi" w:hAnsiTheme="majorHAnsi"/>
        </w:rPr>
      </w:pPr>
      <w:r w:rsidRPr="006547D9">
        <w:rPr>
          <w:rFonts w:asciiTheme="majorHAnsi" w:hAnsiTheme="majorHAnsi"/>
        </w:rPr>
        <w:t xml:space="preserve">Comes from Latin </w:t>
      </w:r>
      <w:r w:rsidR="00602D52">
        <w:rPr>
          <w:rFonts w:asciiTheme="majorHAnsi" w:hAnsiTheme="majorHAnsi"/>
        </w:rPr>
        <w:t>_________________</w:t>
      </w:r>
      <w:r w:rsidRPr="006547D9">
        <w:rPr>
          <w:rFonts w:asciiTheme="majorHAnsi" w:hAnsiTheme="majorHAnsi"/>
        </w:rPr>
        <w:t xml:space="preserve"> (“high table”)</w:t>
      </w:r>
    </w:p>
    <w:p w:rsidR="006547D9" w:rsidRPr="006547D9" w:rsidRDefault="006547D9" w:rsidP="006547D9">
      <w:pPr>
        <w:pStyle w:val="ListParagraph"/>
        <w:numPr>
          <w:ilvl w:val="0"/>
          <w:numId w:val="2"/>
        </w:numPr>
        <w:spacing w:before="120"/>
        <w:rPr>
          <w:rFonts w:asciiTheme="majorHAnsi" w:hAnsiTheme="majorHAnsi"/>
        </w:rPr>
      </w:pPr>
      <w:r w:rsidRPr="006547D9">
        <w:rPr>
          <w:rFonts w:asciiTheme="majorHAnsi" w:hAnsiTheme="majorHAnsi"/>
        </w:rPr>
        <w:t xml:space="preserve">Usually made of </w:t>
      </w:r>
      <w:r w:rsidR="00602D52">
        <w:rPr>
          <w:rFonts w:asciiTheme="majorHAnsi" w:hAnsiTheme="majorHAnsi"/>
        </w:rPr>
        <w:t>_____________________</w:t>
      </w:r>
      <w:r w:rsidRPr="006547D9">
        <w:rPr>
          <w:rFonts w:asciiTheme="majorHAnsi" w:hAnsiTheme="majorHAnsi"/>
        </w:rPr>
        <w:t xml:space="preserve"> (Jesus is foundation stone of the Church) </w:t>
      </w:r>
    </w:p>
    <w:p w:rsidR="00602D52" w:rsidRDefault="00602D52" w:rsidP="006547D9">
      <w:pPr>
        <w:pStyle w:val="ListParagraph"/>
        <w:numPr>
          <w:ilvl w:val="0"/>
          <w:numId w:val="2"/>
        </w:numPr>
        <w:spacing w:before="120"/>
        <w:rPr>
          <w:rFonts w:asciiTheme="majorHAnsi" w:hAnsiTheme="majorHAnsi"/>
        </w:rPr>
      </w:pPr>
      <w:r>
        <w:rPr>
          <w:rFonts w:asciiTheme="majorHAnsi" w:hAnsiTheme="majorHAnsi"/>
        </w:rPr>
        <w:t>_____________________</w:t>
      </w:r>
      <w:r w:rsidR="006547D9" w:rsidRPr="006547D9">
        <w:rPr>
          <w:rFonts w:asciiTheme="majorHAnsi" w:hAnsiTheme="majorHAnsi"/>
        </w:rPr>
        <w:t xml:space="preserve"> represent the call to sainthood for all people and is a link between space and time </w:t>
      </w:r>
    </w:p>
    <w:p w:rsidR="006547D9" w:rsidRPr="006547D9" w:rsidRDefault="00602D52" w:rsidP="00602D52">
      <w:pPr>
        <w:pStyle w:val="ListParagraph"/>
        <w:numPr>
          <w:ilvl w:val="1"/>
          <w:numId w:val="2"/>
        </w:numPr>
        <w:spacing w:before="120"/>
        <w:rPr>
          <w:rFonts w:asciiTheme="majorHAnsi" w:hAnsiTheme="majorHAnsi"/>
        </w:rPr>
      </w:pPr>
      <w:r>
        <w:rPr>
          <w:rFonts w:asciiTheme="majorHAnsi" w:hAnsiTheme="majorHAnsi"/>
        </w:rPr>
        <w:t>in olden days, Masses were celebrated on the ___________________ of people</w:t>
      </w:r>
    </w:p>
    <w:p w:rsidR="006547D9" w:rsidRPr="006547D9" w:rsidRDefault="006547D9" w:rsidP="006547D9">
      <w:pPr>
        <w:pStyle w:val="ListParagraph"/>
        <w:numPr>
          <w:ilvl w:val="0"/>
          <w:numId w:val="2"/>
        </w:numPr>
        <w:spacing w:before="120"/>
        <w:rPr>
          <w:rFonts w:asciiTheme="majorHAnsi" w:hAnsiTheme="majorHAnsi"/>
        </w:rPr>
      </w:pPr>
      <w:r w:rsidRPr="006547D9">
        <w:rPr>
          <w:rFonts w:asciiTheme="majorHAnsi" w:hAnsiTheme="majorHAnsi"/>
        </w:rPr>
        <w:t xml:space="preserve">Has a </w:t>
      </w:r>
      <w:r w:rsidR="00602D52">
        <w:rPr>
          <w:rFonts w:asciiTheme="majorHAnsi" w:hAnsiTheme="majorHAnsi"/>
        </w:rPr>
        <w:t>___________________</w:t>
      </w:r>
      <w:r w:rsidRPr="006547D9">
        <w:rPr>
          <w:rFonts w:asciiTheme="majorHAnsi" w:hAnsiTheme="majorHAnsi"/>
        </w:rPr>
        <w:t xml:space="preserve"> near to place connection between Mass and the crucifixion </w:t>
      </w:r>
    </w:p>
    <w:p w:rsidR="006547D9" w:rsidRPr="006547D9" w:rsidRDefault="00602D52" w:rsidP="006547D9">
      <w:pPr>
        <w:pStyle w:val="ListParagraph"/>
        <w:numPr>
          <w:ilvl w:val="0"/>
          <w:numId w:val="2"/>
        </w:numPr>
        <w:spacing w:before="120"/>
        <w:rPr>
          <w:rFonts w:asciiTheme="majorHAnsi" w:hAnsiTheme="majorHAnsi"/>
        </w:rPr>
      </w:pPr>
      <w:r>
        <w:rPr>
          <w:rFonts w:asciiTheme="majorHAnsi" w:hAnsiTheme="majorHAnsi"/>
        </w:rPr>
        <w:t xml:space="preserve">Often engraved with ________________ crosses – </w:t>
      </w:r>
      <w:r w:rsidR="006547D9" w:rsidRPr="006547D9">
        <w:rPr>
          <w:rFonts w:asciiTheme="majorHAnsi" w:hAnsiTheme="majorHAnsi"/>
        </w:rPr>
        <w:t xml:space="preserve">wounds of Christ </w:t>
      </w:r>
      <w:r>
        <w:rPr>
          <w:rFonts w:asciiTheme="majorHAnsi" w:hAnsiTheme="majorHAnsi"/>
        </w:rPr>
        <w:t>(CAN YOU NAME THEM?)</w:t>
      </w:r>
    </w:p>
    <w:p w:rsidR="006547D9" w:rsidRDefault="006547D9" w:rsidP="006547D9">
      <w:pPr>
        <w:pStyle w:val="ListParagraph"/>
        <w:spacing w:before="120"/>
        <w:jc w:val="center"/>
        <w:rPr>
          <w:rFonts w:asciiTheme="majorHAnsi" w:hAnsiTheme="majorHAnsi"/>
        </w:rPr>
      </w:pPr>
    </w:p>
    <w:p w:rsidR="006547D9" w:rsidRPr="00D01EB9" w:rsidRDefault="006547D9" w:rsidP="006547D9">
      <w:pPr>
        <w:pStyle w:val="ListParagraph"/>
        <w:spacing w:before="120"/>
        <w:jc w:val="center"/>
        <w:rPr>
          <w:rFonts w:asciiTheme="majorHAnsi" w:hAnsiTheme="majorHAnsi"/>
          <w:b/>
          <w:caps/>
          <w:sz w:val="32"/>
        </w:rPr>
      </w:pPr>
      <w:r w:rsidRPr="00024743">
        <w:rPr>
          <w:rFonts w:asciiTheme="majorHAnsi" w:hAnsiTheme="majorHAnsi"/>
          <w:b/>
          <w:caps/>
          <w:sz w:val="32"/>
          <w:u w:val="single"/>
        </w:rPr>
        <w:t>Why do we Sing?</w:t>
      </w:r>
    </w:p>
    <w:p w:rsidR="006547D9" w:rsidRDefault="006547D9" w:rsidP="006547D9">
      <w:pPr>
        <w:pStyle w:val="ListParagraph"/>
        <w:numPr>
          <w:ilvl w:val="0"/>
          <w:numId w:val="3"/>
        </w:numPr>
        <w:spacing w:before="120"/>
        <w:rPr>
          <w:rFonts w:asciiTheme="majorHAnsi" w:hAnsiTheme="majorHAnsi"/>
        </w:rPr>
      </w:pPr>
      <w:r w:rsidRPr="006547D9">
        <w:rPr>
          <w:rFonts w:asciiTheme="majorHAnsi" w:hAnsiTheme="majorHAnsi"/>
        </w:rPr>
        <w:t>We need liturgical song because “</w:t>
      </w:r>
      <w:r w:rsidRPr="006547D9">
        <w:rPr>
          <w:rFonts w:asciiTheme="majorHAnsi" w:hAnsiTheme="majorHAnsi"/>
          <w:b/>
          <w:bCs/>
        </w:rPr>
        <w:t xml:space="preserve">man’s own being is </w:t>
      </w:r>
      <w:r w:rsidR="00564220">
        <w:rPr>
          <w:rFonts w:asciiTheme="majorHAnsi" w:hAnsiTheme="majorHAnsi"/>
          <w:b/>
          <w:bCs/>
        </w:rPr>
        <w:t>__________________________</w:t>
      </w:r>
      <w:r w:rsidRPr="006547D9">
        <w:rPr>
          <w:rFonts w:asciiTheme="majorHAnsi" w:hAnsiTheme="majorHAnsi"/>
        </w:rPr>
        <w:t xml:space="preserve"> for what he has to express, and so he invites the whole of creation to become a song with him” – Pope Benedict XVI</w:t>
      </w:r>
    </w:p>
    <w:p w:rsidR="006547D9" w:rsidRPr="006547D9" w:rsidRDefault="006547D9" w:rsidP="006547D9">
      <w:pPr>
        <w:pStyle w:val="ListParagraph"/>
        <w:numPr>
          <w:ilvl w:val="0"/>
          <w:numId w:val="3"/>
        </w:numPr>
        <w:spacing w:before="120"/>
        <w:rPr>
          <w:rFonts w:asciiTheme="majorHAnsi" w:hAnsiTheme="majorHAnsi"/>
        </w:rPr>
      </w:pPr>
      <w:r w:rsidRPr="006547D9">
        <w:rPr>
          <w:rFonts w:asciiTheme="majorHAnsi" w:hAnsiTheme="majorHAnsi"/>
        </w:rPr>
        <w:t xml:space="preserve">Can Catholics sing? YES but only if they </w:t>
      </w:r>
      <w:r w:rsidR="00564220">
        <w:rPr>
          <w:rFonts w:asciiTheme="majorHAnsi" w:hAnsiTheme="majorHAnsi"/>
        </w:rPr>
        <w:t>________________________________</w:t>
      </w:r>
      <w:r w:rsidRPr="006547D9">
        <w:rPr>
          <w:rFonts w:asciiTheme="majorHAnsi" w:hAnsiTheme="majorHAnsi"/>
        </w:rPr>
        <w:t xml:space="preserve"> what they are singing for</w:t>
      </w:r>
    </w:p>
    <w:p w:rsidR="006547D9" w:rsidRPr="006547D9" w:rsidRDefault="006547D9" w:rsidP="006547D9">
      <w:pPr>
        <w:pStyle w:val="ListParagraph"/>
        <w:spacing w:before="120"/>
        <w:jc w:val="center"/>
        <w:rPr>
          <w:rFonts w:asciiTheme="majorHAnsi" w:hAnsiTheme="majorHAnsi"/>
        </w:rPr>
      </w:pPr>
    </w:p>
    <w:p w:rsidR="006547D9" w:rsidRPr="00024743" w:rsidRDefault="006547D9" w:rsidP="00D01EB9">
      <w:pPr>
        <w:spacing w:before="120"/>
        <w:jc w:val="center"/>
        <w:rPr>
          <w:rFonts w:asciiTheme="majorHAnsi" w:hAnsiTheme="majorHAnsi"/>
          <w:b/>
          <w:caps/>
          <w:sz w:val="32"/>
          <w:u w:val="single"/>
        </w:rPr>
      </w:pPr>
      <w:r w:rsidRPr="00024743">
        <w:rPr>
          <w:rFonts w:asciiTheme="majorHAnsi" w:hAnsiTheme="majorHAnsi"/>
          <w:b/>
          <w:caps/>
          <w:sz w:val="32"/>
          <w:u w:val="single"/>
        </w:rPr>
        <w:t>Penitential Rite</w:t>
      </w:r>
    </w:p>
    <w:p w:rsidR="006547D9" w:rsidRPr="006547D9" w:rsidRDefault="006547D9" w:rsidP="006547D9">
      <w:pPr>
        <w:pStyle w:val="ListParagraph"/>
        <w:numPr>
          <w:ilvl w:val="0"/>
          <w:numId w:val="4"/>
        </w:numPr>
        <w:spacing w:before="120"/>
        <w:rPr>
          <w:rFonts w:asciiTheme="majorHAnsi" w:hAnsiTheme="majorHAnsi"/>
        </w:rPr>
      </w:pPr>
      <w:r w:rsidRPr="006547D9">
        <w:rPr>
          <w:rFonts w:asciiTheme="majorHAnsi" w:hAnsiTheme="majorHAnsi"/>
        </w:rPr>
        <w:t xml:space="preserve">The hard dried out soil cannot receive water. Only the soil that is broken up can receive water. </w:t>
      </w:r>
    </w:p>
    <w:p w:rsidR="006547D9" w:rsidRPr="008F3702" w:rsidRDefault="00D01EB9" w:rsidP="006547D9">
      <w:pPr>
        <w:pStyle w:val="ListParagraph"/>
        <w:numPr>
          <w:ilvl w:val="0"/>
          <w:numId w:val="4"/>
        </w:numPr>
        <w:spacing w:before="120"/>
        <w:rPr>
          <w:rFonts w:asciiTheme="majorHAnsi" w:hAnsiTheme="majorHAnsi"/>
        </w:rPr>
      </w:pPr>
      <w:r>
        <w:rPr>
          <w:rFonts w:asciiTheme="majorHAnsi" w:hAnsiTheme="majorHAnsi"/>
          <w:bCs/>
        </w:rPr>
        <w:t>In the Penitential rite, w</w:t>
      </w:r>
      <w:r w:rsidR="006547D9" w:rsidRPr="008F3702">
        <w:rPr>
          <w:rFonts w:asciiTheme="majorHAnsi" w:hAnsiTheme="majorHAnsi"/>
          <w:bCs/>
        </w:rPr>
        <w:t xml:space="preserve">e are tilling the soil </w:t>
      </w:r>
    </w:p>
    <w:p w:rsidR="006547D9" w:rsidRPr="008F3702" w:rsidRDefault="006547D9" w:rsidP="006547D9">
      <w:pPr>
        <w:pStyle w:val="ListParagraph"/>
        <w:numPr>
          <w:ilvl w:val="0"/>
          <w:numId w:val="4"/>
        </w:numPr>
        <w:spacing w:before="120"/>
        <w:rPr>
          <w:rFonts w:asciiTheme="majorHAnsi" w:hAnsiTheme="majorHAnsi"/>
        </w:rPr>
      </w:pPr>
      <w:r w:rsidRPr="008F3702">
        <w:rPr>
          <w:rFonts w:asciiTheme="majorHAnsi" w:hAnsiTheme="majorHAnsi"/>
          <w:bCs/>
        </w:rPr>
        <w:t xml:space="preserve">We acknowledge our </w:t>
      </w:r>
      <w:r w:rsidR="00D01EB9">
        <w:rPr>
          <w:rFonts w:asciiTheme="majorHAnsi" w:hAnsiTheme="majorHAnsi"/>
          <w:bCs/>
        </w:rPr>
        <w:t>_______________</w:t>
      </w:r>
      <w:r w:rsidRPr="008F3702">
        <w:rPr>
          <w:rFonts w:asciiTheme="majorHAnsi" w:hAnsiTheme="majorHAnsi"/>
          <w:bCs/>
        </w:rPr>
        <w:t xml:space="preserve"> and ask for </w:t>
      </w:r>
      <w:r w:rsidR="00D01EB9">
        <w:rPr>
          <w:rFonts w:asciiTheme="majorHAnsi" w:hAnsiTheme="majorHAnsi"/>
          <w:bCs/>
        </w:rPr>
        <w:t>_______________</w:t>
      </w:r>
      <w:r w:rsidRPr="008F3702">
        <w:rPr>
          <w:rFonts w:asciiTheme="majorHAnsi" w:hAnsiTheme="majorHAnsi"/>
          <w:bCs/>
        </w:rPr>
        <w:t xml:space="preserve"> </w:t>
      </w:r>
    </w:p>
    <w:p w:rsidR="006547D9" w:rsidRPr="008F3702" w:rsidRDefault="00D01EB9" w:rsidP="006547D9">
      <w:pPr>
        <w:pStyle w:val="ListParagraph"/>
        <w:numPr>
          <w:ilvl w:val="0"/>
          <w:numId w:val="4"/>
        </w:numPr>
        <w:spacing w:before="120"/>
        <w:rPr>
          <w:rFonts w:asciiTheme="majorHAnsi" w:hAnsiTheme="majorHAnsi"/>
        </w:rPr>
      </w:pPr>
      <w:r>
        <w:rPr>
          <w:rFonts w:asciiTheme="majorHAnsi" w:hAnsiTheme="majorHAnsi"/>
          <w:bCs/>
        </w:rPr>
        <w:t xml:space="preserve">Takes away our venial sins </w:t>
      </w:r>
    </w:p>
    <w:p w:rsidR="006547D9" w:rsidRPr="008F3702" w:rsidRDefault="006547D9" w:rsidP="006547D9">
      <w:pPr>
        <w:pStyle w:val="ListParagraph"/>
        <w:numPr>
          <w:ilvl w:val="0"/>
          <w:numId w:val="4"/>
        </w:numPr>
        <w:spacing w:before="120"/>
        <w:rPr>
          <w:rFonts w:asciiTheme="majorHAnsi" w:hAnsiTheme="majorHAnsi"/>
        </w:rPr>
      </w:pPr>
      <w:r w:rsidRPr="008F3702">
        <w:rPr>
          <w:rFonts w:asciiTheme="majorHAnsi" w:hAnsiTheme="majorHAnsi"/>
          <w:bCs/>
        </w:rPr>
        <w:t>Confiteor (“I Confess…”)</w:t>
      </w:r>
    </w:p>
    <w:p w:rsidR="006547D9" w:rsidRPr="008F3702" w:rsidRDefault="00D01EB9" w:rsidP="006547D9">
      <w:pPr>
        <w:pStyle w:val="ListParagraph"/>
        <w:spacing w:before="120"/>
        <w:ind w:left="1440"/>
        <w:rPr>
          <w:rFonts w:asciiTheme="majorHAnsi" w:hAnsiTheme="majorHAnsi"/>
        </w:rPr>
      </w:pPr>
      <w:r>
        <w:rPr>
          <w:rFonts w:asciiTheme="majorHAnsi" w:hAnsiTheme="majorHAnsi"/>
          <w:bCs/>
        </w:rPr>
        <w:t>And/</w:t>
      </w:r>
      <w:r w:rsidR="006547D9" w:rsidRPr="008F3702">
        <w:rPr>
          <w:rFonts w:asciiTheme="majorHAnsi" w:hAnsiTheme="majorHAnsi"/>
          <w:bCs/>
        </w:rPr>
        <w:t xml:space="preserve">or </w:t>
      </w:r>
    </w:p>
    <w:p w:rsidR="00D5540B" w:rsidRPr="008F23A2" w:rsidRDefault="003B1EC5" w:rsidP="008F23A2">
      <w:pPr>
        <w:pStyle w:val="ListParagraph"/>
        <w:numPr>
          <w:ilvl w:val="0"/>
          <w:numId w:val="4"/>
        </w:numPr>
        <w:spacing w:before="120"/>
        <w:rPr>
          <w:rFonts w:asciiTheme="majorHAnsi" w:hAnsiTheme="majorHAnsi"/>
        </w:rPr>
      </w:pPr>
      <w:r>
        <w:rPr>
          <w:rFonts w:asciiTheme="majorHAnsi" w:hAnsiTheme="majorHAnsi"/>
          <w:bCs/>
        </w:rPr>
        <w:t>___________________</w:t>
      </w:r>
      <w:r w:rsidR="006547D9" w:rsidRPr="008F3702">
        <w:rPr>
          <w:rFonts w:asciiTheme="majorHAnsi" w:hAnsiTheme="majorHAnsi"/>
          <w:bCs/>
        </w:rPr>
        <w:t xml:space="preserve"> Have Mercy</w:t>
      </w:r>
      <w:r w:rsidR="00D01EB9">
        <w:rPr>
          <w:rFonts w:asciiTheme="majorHAnsi" w:hAnsiTheme="majorHAnsi"/>
          <w:bCs/>
        </w:rPr>
        <w:t xml:space="preserve">, </w:t>
      </w:r>
      <w:r>
        <w:rPr>
          <w:rFonts w:asciiTheme="majorHAnsi" w:hAnsiTheme="majorHAnsi"/>
          <w:bCs/>
        </w:rPr>
        <w:t>_______________________</w:t>
      </w:r>
      <w:r w:rsidR="00564220">
        <w:rPr>
          <w:rFonts w:asciiTheme="majorHAnsi" w:hAnsiTheme="majorHAnsi"/>
          <w:bCs/>
        </w:rPr>
        <w:t xml:space="preserve"> have Mercy, Lord have Mercy – in Greek </w:t>
      </w:r>
      <w:r w:rsidR="00204F77">
        <w:rPr>
          <w:rFonts w:asciiTheme="majorHAnsi" w:hAnsiTheme="majorHAnsi"/>
          <w:bCs/>
        </w:rPr>
        <w:t xml:space="preserve">it is </w:t>
      </w:r>
      <w:r>
        <w:rPr>
          <w:rFonts w:asciiTheme="majorHAnsi" w:hAnsiTheme="majorHAnsi"/>
          <w:bCs/>
        </w:rPr>
        <w:t>_____________</w:t>
      </w:r>
      <w:r w:rsidR="00204F77" w:rsidRPr="00204F77">
        <w:rPr>
          <w:rFonts w:asciiTheme="majorHAnsi" w:hAnsiTheme="majorHAnsi"/>
          <w:bCs/>
        </w:rPr>
        <w:t xml:space="preserve"> Eleison, </w:t>
      </w:r>
      <w:r>
        <w:rPr>
          <w:rFonts w:asciiTheme="majorHAnsi" w:hAnsiTheme="majorHAnsi" w:cs="Helvetica"/>
          <w:sz w:val="26"/>
          <w:szCs w:val="26"/>
        </w:rPr>
        <w:t>______________</w:t>
      </w:r>
      <w:r w:rsidR="00204F77" w:rsidRPr="00204F77">
        <w:rPr>
          <w:rFonts w:asciiTheme="majorHAnsi" w:hAnsiTheme="majorHAnsi" w:cs="Helvetica"/>
          <w:sz w:val="26"/>
          <w:szCs w:val="26"/>
        </w:rPr>
        <w:t xml:space="preserve"> Eleison, Kyrie Eleison</w:t>
      </w:r>
    </w:p>
    <w:p w:rsidR="006547D9" w:rsidRPr="00024743" w:rsidRDefault="00602D52" w:rsidP="00602D52">
      <w:pPr>
        <w:spacing w:before="120"/>
        <w:jc w:val="center"/>
        <w:rPr>
          <w:rFonts w:asciiTheme="majorHAnsi" w:hAnsiTheme="majorHAnsi"/>
          <w:b/>
          <w:caps/>
          <w:sz w:val="32"/>
          <w:u w:val="single"/>
        </w:rPr>
      </w:pPr>
      <w:r w:rsidRPr="00024743">
        <w:rPr>
          <w:rFonts w:asciiTheme="majorHAnsi" w:hAnsiTheme="majorHAnsi"/>
          <w:b/>
          <w:caps/>
          <w:sz w:val="32"/>
          <w:u w:val="single"/>
        </w:rPr>
        <w:t>Gloria</w:t>
      </w:r>
    </w:p>
    <w:p w:rsidR="00602D52" w:rsidRPr="00602D52" w:rsidRDefault="00602D52" w:rsidP="00602D52">
      <w:pPr>
        <w:numPr>
          <w:ilvl w:val="0"/>
          <w:numId w:val="4"/>
        </w:numPr>
        <w:spacing w:before="120"/>
        <w:rPr>
          <w:rFonts w:asciiTheme="majorHAnsi" w:hAnsiTheme="majorHAnsi"/>
        </w:rPr>
      </w:pPr>
      <w:r w:rsidRPr="00602D52">
        <w:rPr>
          <w:rFonts w:asciiTheme="majorHAnsi" w:hAnsiTheme="majorHAnsi"/>
        </w:rPr>
        <w:t>Praising/lifting our hearts to God</w:t>
      </w:r>
    </w:p>
    <w:p w:rsidR="00602D52" w:rsidRPr="00602D52" w:rsidRDefault="00602D52" w:rsidP="00602D52">
      <w:pPr>
        <w:numPr>
          <w:ilvl w:val="0"/>
          <w:numId w:val="4"/>
        </w:numPr>
        <w:spacing w:before="120"/>
        <w:rPr>
          <w:rFonts w:asciiTheme="majorHAnsi" w:hAnsiTheme="majorHAnsi"/>
        </w:rPr>
      </w:pPr>
      <w:r w:rsidRPr="00602D52">
        <w:rPr>
          <w:rFonts w:asciiTheme="majorHAnsi" w:hAnsiTheme="majorHAnsi"/>
        </w:rPr>
        <w:t xml:space="preserve">Atmosphere is </w:t>
      </w:r>
      <w:r>
        <w:rPr>
          <w:rFonts w:asciiTheme="majorHAnsi" w:hAnsiTheme="majorHAnsi"/>
        </w:rPr>
        <w:t>___________________</w:t>
      </w:r>
      <w:r w:rsidRPr="00602D52">
        <w:rPr>
          <w:rFonts w:asciiTheme="majorHAnsi" w:hAnsiTheme="majorHAnsi"/>
        </w:rPr>
        <w:t xml:space="preserve"> </w:t>
      </w:r>
    </w:p>
    <w:p w:rsidR="00602D52" w:rsidRPr="00602D52" w:rsidRDefault="00602D52" w:rsidP="00602D52">
      <w:pPr>
        <w:numPr>
          <w:ilvl w:val="0"/>
          <w:numId w:val="4"/>
        </w:numPr>
        <w:spacing w:before="120"/>
        <w:rPr>
          <w:rFonts w:asciiTheme="majorHAnsi" w:hAnsiTheme="majorHAnsi"/>
        </w:rPr>
      </w:pPr>
      <w:r w:rsidRPr="00602D52">
        <w:rPr>
          <w:rFonts w:asciiTheme="majorHAnsi" w:hAnsiTheme="majorHAnsi"/>
        </w:rPr>
        <w:t xml:space="preserve">Multitude of heavenly hosts praised his name at the night of Jesus’ </w:t>
      </w:r>
      <w:r>
        <w:rPr>
          <w:rFonts w:asciiTheme="majorHAnsi" w:hAnsiTheme="majorHAnsi"/>
        </w:rPr>
        <w:t>_______________</w:t>
      </w:r>
      <w:r w:rsidRPr="00602D52">
        <w:rPr>
          <w:rFonts w:asciiTheme="majorHAnsi" w:hAnsiTheme="majorHAnsi"/>
        </w:rPr>
        <w:t xml:space="preserve"> </w:t>
      </w:r>
    </w:p>
    <w:p w:rsidR="00602D52" w:rsidRPr="00602D52" w:rsidRDefault="00602D52" w:rsidP="00602D52">
      <w:pPr>
        <w:numPr>
          <w:ilvl w:val="0"/>
          <w:numId w:val="4"/>
        </w:numPr>
        <w:spacing w:before="120"/>
        <w:rPr>
          <w:rFonts w:asciiTheme="majorHAnsi" w:hAnsiTheme="majorHAnsi"/>
        </w:rPr>
      </w:pPr>
      <w:r>
        <w:rPr>
          <w:rFonts w:asciiTheme="majorHAnsi" w:hAnsiTheme="majorHAnsi"/>
        </w:rPr>
        <w:t>“</w:t>
      </w:r>
      <w:r w:rsidRPr="00602D52">
        <w:rPr>
          <w:rFonts w:asciiTheme="majorHAnsi" w:hAnsiTheme="majorHAnsi"/>
        </w:rPr>
        <w:t xml:space="preserve">The thought of you stirs him so deeply that he cannot be content unless he </w:t>
      </w:r>
      <w:r>
        <w:rPr>
          <w:rFonts w:asciiTheme="majorHAnsi" w:hAnsiTheme="majorHAnsi"/>
        </w:rPr>
        <w:t>_________________________</w:t>
      </w:r>
      <w:r w:rsidRPr="00602D52">
        <w:rPr>
          <w:rFonts w:asciiTheme="majorHAnsi" w:hAnsiTheme="majorHAnsi"/>
        </w:rPr>
        <w:t xml:space="preserve"> you.” – St. Augustine  </w:t>
      </w:r>
    </w:p>
    <w:p w:rsidR="003B1EC5" w:rsidRPr="00024743" w:rsidRDefault="003B1EC5" w:rsidP="009C347B">
      <w:pPr>
        <w:spacing w:before="120"/>
        <w:jc w:val="center"/>
        <w:rPr>
          <w:rFonts w:asciiTheme="majorHAnsi" w:hAnsiTheme="majorHAnsi"/>
          <w:b/>
          <w:caps/>
          <w:sz w:val="32"/>
          <w:u w:val="single"/>
        </w:rPr>
      </w:pPr>
      <w:r w:rsidRPr="00024743">
        <w:rPr>
          <w:rFonts w:asciiTheme="majorHAnsi" w:hAnsiTheme="majorHAnsi"/>
          <w:b/>
          <w:caps/>
          <w:sz w:val="32"/>
          <w:u w:val="single"/>
        </w:rPr>
        <w:t>Opening Prayer</w:t>
      </w:r>
    </w:p>
    <w:p w:rsidR="003B1EC5" w:rsidRDefault="003B1EC5" w:rsidP="003B1EC5">
      <w:pPr>
        <w:pStyle w:val="ListParagraph"/>
        <w:numPr>
          <w:ilvl w:val="0"/>
          <w:numId w:val="5"/>
        </w:numPr>
        <w:spacing w:before="120"/>
        <w:rPr>
          <w:rFonts w:asciiTheme="majorHAnsi" w:hAnsiTheme="majorHAnsi"/>
        </w:rPr>
      </w:pPr>
      <w:r w:rsidRPr="003B1EC5">
        <w:rPr>
          <w:rFonts w:asciiTheme="majorHAnsi" w:hAnsiTheme="majorHAnsi"/>
        </w:rPr>
        <w:t xml:space="preserve">Prayer is a </w:t>
      </w:r>
      <w:r>
        <w:rPr>
          <w:rFonts w:asciiTheme="majorHAnsi" w:hAnsiTheme="majorHAnsi"/>
        </w:rPr>
        <w:t>______________________________</w:t>
      </w:r>
      <w:r w:rsidRPr="003B1EC5">
        <w:rPr>
          <w:rFonts w:asciiTheme="majorHAnsi" w:hAnsiTheme="majorHAnsi"/>
        </w:rPr>
        <w:t xml:space="preserve"> </w:t>
      </w:r>
    </w:p>
    <w:p w:rsidR="003B1EC5" w:rsidRDefault="003B1EC5" w:rsidP="003B1EC5">
      <w:pPr>
        <w:pStyle w:val="ListParagraph"/>
        <w:numPr>
          <w:ilvl w:val="0"/>
          <w:numId w:val="5"/>
        </w:numPr>
        <w:spacing w:before="120"/>
        <w:rPr>
          <w:rFonts w:asciiTheme="majorHAnsi" w:hAnsiTheme="majorHAnsi"/>
        </w:rPr>
      </w:pPr>
      <w:r w:rsidRPr="003B1EC5">
        <w:rPr>
          <w:rFonts w:asciiTheme="majorHAnsi" w:hAnsiTheme="majorHAnsi"/>
        </w:rPr>
        <w:t xml:space="preserve">Jesus thirsts for us and </w:t>
      </w:r>
      <w:r>
        <w:rPr>
          <w:rFonts w:asciiTheme="majorHAnsi" w:hAnsiTheme="majorHAnsi"/>
        </w:rPr>
        <w:t>_______________________</w:t>
      </w:r>
      <w:r w:rsidRPr="003B1EC5">
        <w:rPr>
          <w:rFonts w:asciiTheme="majorHAnsi" w:hAnsiTheme="majorHAnsi"/>
        </w:rPr>
        <w:t xml:space="preserve"> us </w:t>
      </w:r>
    </w:p>
    <w:p w:rsidR="003B1EC5" w:rsidRPr="003B1EC5" w:rsidRDefault="003B1EC5" w:rsidP="003B1EC5">
      <w:pPr>
        <w:pStyle w:val="ListParagraph"/>
        <w:numPr>
          <w:ilvl w:val="0"/>
          <w:numId w:val="5"/>
        </w:numPr>
        <w:spacing w:before="120"/>
        <w:rPr>
          <w:rFonts w:asciiTheme="majorHAnsi" w:hAnsiTheme="majorHAnsi"/>
        </w:rPr>
      </w:pPr>
      <w:r>
        <w:rPr>
          <w:rFonts w:asciiTheme="majorHAnsi" w:hAnsiTheme="majorHAnsi"/>
        </w:rPr>
        <w:t>_________________</w:t>
      </w:r>
      <w:r w:rsidRPr="003B1EC5">
        <w:rPr>
          <w:rFonts w:asciiTheme="majorHAnsi" w:hAnsiTheme="majorHAnsi"/>
        </w:rPr>
        <w:t xml:space="preserve"> must also desire him </w:t>
      </w:r>
    </w:p>
    <w:p w:rsidR="009C347B" w:rsidRDefault="009C347B" w:rsidP="006547D9">
      <w:pPr>
        <w:spacing w:before="120"/>
        <w:rPr>
          <w:rFonts w:asciiTheme="majorHAnsi" w:hAnsiTheme="majorHAnsi"/>
        </w:rPr>
      </w:pPr>
    </w:p>
    <w:p w:rsidR="009C347B" w:rsidRPr="00024743" w:rsidRDefault="009C347B" w:rsidP="009C347B">
      <w:pPr>
        <w:spacing w:before="120"/>
        <w:jc w:val="center"/>
        <w:rPr>
          <w:rFonts w:asciiTheme="majorHAnsi" w:hAnsiTheme="majorHAnsi"/>
          <w:b/>
          <w:caps/>
          <w:sz w:val="32"/>
          <w:u w:val="single"/>
        </w:rPr>
      </w:pPr>
      <w:r w:rsidRPr="00024743">
        <w:rPr>
          <w:rFonts w:asciiTheme="majorHAnsi" w:hAnsiTheme="majorHAnsi"/>
          <w:b/>
          <w:caps/>
          <w:sz w:val="32"/>
          <w:u w:val="single"/>
        </w:rPr>
        <w:t>Liturgy of the Word</w:t>
      </w:r>
    </w:p>
    <w:p w:rsidR="009C347B" w:rsidRDefault="009C347B" w:rsidP="009C347B">
      <w:pPr>
        <w:pStyle w:val="ListParagraph"/>
        <w:numPr>
          <w:ilvl w:val="0"/>
          <w:numId w:val="6"/>
        </w:numPr>
        <w:spacing w:before="120"/>
        <w:rPr>
          <w:rFonts w:asciiTheme="majorHAnsi" w:hAnsiTheme="majorHAnsi"/>
        </w:rPr>
      </w:pPr>
      <w:r w:rsidRPr="009C347B">
        <w:rPr>
          <w:rFonts w:asciiTheme="majorHAnsi" w:hAnsiTheme="majorHAnsi"/>
        </w:rPr>
        <w:t xml:space="preserve">Scripture is a </w:t>
      </w:r>
      <w:r w:rsidR="0041310E">
        <w:rPr>
          <w:rFonts w:asciiTheme="majorHAnsi" w:hAnsiTheme="majorHAnsi"/>
        </w:rPr>
        <w:t>______________  ____________________</w:t>
      </w:r>
      <w:r w:rsidRPr="009C347B">
        <w:rPr>
          <w:rFonts w:asciiTheme="majorHAnsi" w:hAnsiTheme="majorHAnsi"/>
        </w:rPr>
        <w:t xml:space="preserve"> to us </w:t>
      </w:r>
    </w:p>
    <w:p w:rsidR="009C347B" w:rsidRDefault="009C347B" w:rsidP="009C347B">
      <w:pPr>
        <w:pStyle w:val="ListParagraph"/>
        <w:numPr>
          <w:ilvl w:val="0"/>
          <w:numId w:val="6"/>
        </w:numPr>
        <w:spacing w:before="120"/>
        <w:rPr>
          <w:rFonts w:asciiTheme="majorHAnsi" w:hAnsiTheme="majorHAnsi"/>
        </w:rPr>
      </w:pPr>
      <w:r w:rsidRPr="009C347B">
        <w:rPr>
          <w:rFonts w:asciiTheme="majorHAnsi" w:hAnsiTheme="majorHAnsi"/>
        </w:rPr>
        <w:t xml:space="preserve">God shows himself through the </w:t>
      </w:r>
      <w:r w:rsidR="00FF65BC">
        <w:rPr>
          <w:rFonts w:asciiTheme="majorHAnsi" w:hAnsiTheme="majorHAnsi"/>
        </w:rPr>
        <w:t>_______________________________</w:t>
      </w:r>
    </w:p>
    <w:p w:rsidR="009C347B" w:rsidRDefault="009C347B" w:rsidP="009C347B">
      <w:pPr>
        <w:pStyle w:val="ListParagraph"/>
        <w:numPr>
          <w:ilvl w:val="0"/>
          <w:numId w:val="6"/>
        </w:numPr>
        <w:spacing w:before="120"/>
        <w:rPr>
          <w:rFonts w:asciiTheme="majorHAnsi" w:hAnsiTheme="majorHAnsi"/>
        </w:rPr>
      </w:pPr>
      <w:r w:rsidRPr="009C347B">
        <w:rPr>
          <w:rFonts w:asciiTheme="majorHAnsi" w:hAnsiTheme="majorHAnsi"/>
        </w:rPr>
        <w:t>“</w:t>
      </w:r>
      <w:r w:rsidR="00FF65BC">
        <w:rPr>
          <w:rFonts w:asciiTheme="majorHAnsi" w:hAnsiTheme="majorHAnsi"/>
        </w:rPr>
        <w:t>_________________</w:t>
      </w:r>
      <w:r w:rsidRPr="009C347B">
        <w:rPr>
          <w:rFonts w:asciiTheme="majorHAnsi" w:hAnsiTheme="majorHAnsi"/>
        </w:rPr>
        <w:t xml:space="preserve"> of Scriptures is ignorance of </w:t>
      </w:r>
      <w:r w:rsidR="00FF65BC">
        <w:rPr>
          <w:rFonts w:asciiTheme="majorHAnsi" w:hAnsiTheme="majorHAnsi"/>
        </w:rPr>
        <w:t>___________________</w:t>
      </w:r>
      <w:r w:rsidRPr="009C347B">
        <w:rPr>
          <w:rFonts w:asciiTheme="majorHAnsi" w:hAnsiTheme="majorHAnsi"/>
        </w:rPr>
        <w:t xml:space="preserve">.” – St. Jerome </w:t>
      </w:r>
    </w:p>
    <w:p w:rsidR="009C347B" w:rsidRDefault="009C347B" w:rsidP="009C347B">
      <w:pPr>
        <w:pStyle w:val="ListParagraph"/>
        <w:numPr>
          <w:ilvl w:val="0"/>
          <w:numId w:val="6"/>
        </w:numPr>
        <w:spacing w:before="120"/>
        <w:rPr>
          <w:rFonts w:asciiTheme="majorHAnsi" w:hAnsiTheme="majorHAnsi"/>
        </w:rPr>
      </w:pPr>
      <w:r>
        <w:rPr>
          <w:rFonts w:asciiTheme="majorHAnsi" w:hAnsiTheme="majorHAnsi"/>
        </w:rPr>
        <w:t>T</w:t>
      </w:r>
      <w:r w:rsidRPr="009C347B">
        <w:rPr>
          <w:rFonts w:asciiTheme="majorHAnsi" w:hAnsiTheme="majorHAnsi"/>
        </w:rPr>
        <w:t xml:space="preserve">races </w:t>
      </w:r>
      <w:r w:rsidR="00FF65BC">
        <w:rPr>
          <w:rFonts w:asciiTheme="majorHAnsi" w:hAnsiTheme="majorHAnsi"/>
        </w:rPr>
        <w:t>__________________</w:t>
      </w:r>
      <w:r w:rsidRPr="009C347B">
        <w:rPr>
          <w:rFonts w:asciiTheme="majorHAnsi" w:hAnsiTheme="majorHAnsi"/>
        </w:rPr>
        <w:t xml:space="preserve"> history – story of our relationship with God </w:t>
      </w:r>
    </w:p>
    <w:p w:rsidR="009C347B" w:rsidRDefault="009C347B" w:rsidP="009C347B">
      <w:pPr>
        <w:pStyle w:val="ListParagraph"/>
        <w:numPr>
          <w:ilvl w:val="0"/>
          <w:numId w:val="6"/>
        </w:numPr>
        <w:spacing w:before="120"/>
        <w:rPr>
          <w:rFonts w:asciiTheme="majorHAnsi" w:hAnsiTheme="majorHAnsi"/>
        </w:rPr>
      </w:pPr>
      <w:r w:rsidRPr="009C347B">
        <w:rPr>
          <w:rFonts w:asciiTheme="majorHAnsi" w:hAnsiTheme="majorHAnsi"/>
        </w:rPr>
        <w:t xml:space="preserve">Point is so that God will guide all our decisions and actions </w:t>
      </w:r>
    </w:p>
    <w:p w:rsidR="009C347B" w:rsidRDefault="009C347B" w:rsidP="009C347B">
      <w:pPr>
        <w:pStyle w:val="ListParagraph"/>
        <w:numPr>
          <w:ilvl w:val="0"/>
          <w:numId w:val="6"/>
        </w:numPr>
        <w:spacing w:before="120"/>
        <w:rPr>
          <w:rFonts w:asciiTheme="majorHAnsi" w:hAnsiTheme="majorHAnsi"/>
        </w:rPr>
      </w:pPr>
      <w:r>
        <w:rPr>
          <w:rFonts w:asciiTheme="majorHAnsi" w:hAnsiTheme="majorHAnsi"/>
        </w:rPr>
        <w:t>I</w:t>
      </w:r>
      <w:r w:rsidRPr="009C347B">
        <w:rPr>
          <w:rFonts w:asciiTheme="majorHAnsi" w:hAnsiTheme="majorHAnsi"/>
        </w:rPr>
        <w:t xml:space="preserve">nclude three readings: </w:t>
      </w:r>
      <w:r w:rsidR="00FF65BC">
        <w:rPr>
          <w:rFonts w:asciiTheme="majorHAnsi" w:hAnsiTheme="majorHAnsi"/>
        </w:rPr>
        <w:t>__________________</w:t>
      </w:r>
      <w:r w:rsidRPr="009C347B">
        <w:rPr>
          <w:rFonts w:asciiTheme="majorHAnsi" w:hAnsiTheme="majorHAnsi"/>
        </w:rPr>
        <w:t xml:space="preserve">, </w:t>
      </w:r>
      <w:r w:rsidR="00FF65BC">
        <w:rPr>
          <w:rFonts w:asciiTheme="majorHAnsi" w:hAnsiTheme="majorHAnsi"/>
        </w:rPr>
        <w:t>__________________</w:t>
      </w:r>
      <w:r w:rsidRPr="009C347B">
        <w:rPr>
          <w:rFonts w:asciiTheme="majorHAnsi" w:hAnsiTheme="majorHAnsi"/>
        </w:rPr>
        <w:t xml:space="preserve">, </w:t>
      </w:r>
      <w:r w:rsidR="00FF65BC">
        <w:rPr>
          <w:rFonts w:asciiTheme="majorHAnsi" w:hAnsiTheme="majorHAnsi"/>
        </w:rPr>
        <w:t>_______________</w:t>
      </w:r>
      <w:r w:rsidRPr="009C347B">
        <w:rPr>
          <w:rFonts w:asciiTheme="majorHAnsi" w:hAnsiTheme="majorHAnsi"/>
        </w:rPr>
        <w:t xml:space="preserve"> </w:t>
      </w:r>
    </w:p>
    <w:p w:rsidR="00E4036C" w:rsidRDefault="00FF65BC" w:rsidP="009C347B">
      <w:pPr>
        <w:pStyle w:val="ListParagraph"/>
        <w:numPr>
          <w:ilvl w:val="0"/>
          <w:numId w:val="6"/>
        </w:numPr>
        <w:spacing w:before="120"/>
        <w:rPr>
          <w:rFonts w:asciiTheme="majorHAnsi" w:hAnsiTheme="majorHAnsi"/>
        </w:rPr>
      </w:pPr>
      <w:r>
        <w:rPr>
          <w:rFonts w:asciiTheme="majorHAnsi" w:hAnsiTheme="majorHAnsi"/>
        </w:rPr>
        <w:t>____________________</w:t>
      </w:r>
      <w:r w:rsidR="009C347B" w:rsidRPr="009C347B">
        <w:rPr>
          <w:rFonts w:asciiTheme="majorHAnsi" w:hAnsiTheme="majorHAnsi"/>
        </w:rPr>
        <w:t xml:space="preserve"> is on step (Neh 8:2-4) Ezra stood on step where people could listen  </w:t>
      </w:r>
    </w:p>
    <w:p w:rsidR="00E4036C" w:rsidRDefault="00E4036C" w:rsidP="00E4036C">
      <w:pPr>
        <w:pStyle w:val="ListParagraph"/>
        <w:spacing w:before="120"/>
        <w:rPr>
          <w:rFonts w:asciiTheme="majorHAnsi" w:hAnsiTheme="majorHAnsi"/>
        </w:rPr>
      </w:pPr>
    </w:p>
    <w:p w:rsidR="00E4036C" w:rsidRPr="00024743" w:rsidRDefault="00E4036C" w:rsidP="00E4036C">
      <w:pPr>
        <w:pStyle w:val="ListParagraph"/>
        <w:spacing w:before="120"/>
        <w:jc w:val="center"/>
        <w:rPr>
          <w:rFonts w:asciiTheme="majorHAnsi" w:hAnsiTheme="majorHAnsi"/>
          <w:caps/>
          <w:sz w:val="32"/>
        </w:rPr>
      </w:pPr>
      <w:r w:rsidRPr="00024743">
        <w:rPr>
          <w:rFonts w:asciiTheme="majorHAnsi" w:hAnsiTheme="majorHAnsi"/>
          <w:b/>
          <w:caps/>
          <w:sz w:val="32"/>
          <w:u w:val="single"/>
        </w:rPr>
        <w:t>Alleluia</w:t>
      </w:r>
    </w:p>
    <w:p w:rsidR="00E4036C" w:rsidRPr="00E4036C" w:rsidRDefault="00FF65BC" w:rsidP="00E4036C">
      <w:pPr>
        <w:pStyle w:val="ListParagraph"/>
        <w:numPr>
          <w:ilvl w:val="0"/>
          <w:numId w:val="6"/>
        </w:numPr>
        <w:spacing w:before="120"/>
        <w:rPr>
          <w:rFonts w:asciiTheme="majorHAnsi" w:hAnsiTheme="majorHAnsi"/>
        </w:rPr>
      </w:pPr>
      <w:r>
        <w:rPr>
          <w:rFonts w:asciiTheme="majorHAnsi" w:hAnsiTheme="majorHAnsi"/>
        </w:rPr>
        <w:t>______________________</w:t>
      </w:r>
      <w:r w:rsidR="00E4036C" w:rsidRPr="00E4036C">
        <w:rPr>
          <w:rFonts w:asciiTheme="majorHAnsi" w:hAnsiTheme="majorHAnsi"/>
        </w:rPr>
        <w:t xml:space="preserve"> (Praise) and </w:t>
      </w:r>
      <w:r>
        <w:rPr>
          <w:rFonts w:asciiTheme="majorHAnsi" w:hAnsiTheme="majorHAnsi"/>
        </w:rPr>
        <w:t>________________________</w:t>
      </w:r>
      <w:r w:rsidR="00E4036C" w:rsidRPr="00E4036C">
        <w:rPr>
          <w:rFonts w:asciiTheme="majorHAnsi" w:hAnsiTheme="majorHAnsi"/>
        </w:rPr>
        <w:t xml:space="preserve"> (God)</w:t>
      </w:r>
    </w:p>
    <w:p w:rsidR="00E4036C" w:rsidRPr="00E4036C" w:rsidRDefault="00E4036C" w:rsidP="00E4036C">
      <w:pPr>
        <w:pStyle w:val="ListParagraph"/>
        <w:numPr>
          <w:ilvl w:val="0"/>
          <w:numId w:val="6"/>
        </w:numPr>
        <w:spacing w:before="120"/>
        <w:rPr>
          <w:rFonts w:asciiTheme="majorHAnsi" w:hAnsiTheme="majorHAnsi"/>
        </w:rPr>
      </w:pPr>
      <w:r w:rsidRPr="00E4036C">
        <w:rPr>
          <w:rFonts w:asciiTheme="majorHAnsi" w:hAnsiTheme="majorHAnsi"/>
        </w:rPr>
        <w:t xml:space="preserve">The Jews in the OT proclaimed Alleluia with their whole being </w:t>
      </w:r>
    </w:p>
    <w:p w:rsidR="00E4036C" w:rsidRPr="00E4036C" w:rsidRDefault="00E4036C" w:rsidP="00E4036C">
      <w:pPr>
        <w:pStyle w:val="ListParagraph"/>
        <w:numPr>
          <w:ilvl w:val="0"/>
          <w:numId w:val="6"/>
        </w:numPr>
        <w:spacing w:before="120"/>
        <w:rPr>
          <w:rFonts w:asciiTheme="majorHAnsi" w:hAnsiTheme="majorHAnsi"/>
        </w:rPr>
      </w:pPr>
      <w:r w:rsidRPr="00E4036C">
        <w:rPr>
          <w:rFonts w:asciiTheme="majorHAnsi" w:hAnsiTheme="majorHAnsi"/>
        </w:rPr>
        <w:t xml:space="preserve">Attunes our </w:t>
      </w:r>
      <w:r w:rsidR="00FF65BC">
        <w:rPr>
          <w:rFonts w:asciiTheme="majorHAnsi" w:hAnsiTheme="majorHAnsi"/>
        </w:rPr>
        <w:t>_______________________</w:t>
      </w:r>
      <w:r w:rsidRPr="00E4036C">
        <w:rPr>
          <w:rFonts w:asciiTheme="majorHAnsi" w:hAnsiTheme="majorHAnsi"/>
        </w:rPr>
        <w:t xml:space="preserve"> to hear Christ speak to us </w:t>
      </w:r>
    </w:p>
    <w:p w:rsidR="005672E9" w:rsidRDefault="00FF65BC" w:rsidP="00E4036C">
      <w:pPr>
        <w:pStyle w:val="ListParagraph"/>
        <w:numPr>
          <w:ilvl w:val="0"/>
          <w:numId w:val="6"/>
        </w:numPr>
        <w:spacing w:before="120"/>
        <w:rPr>
          <w:rFonts w:asciiTheme="majorHAnsi" w:hAnsiTheme="majorHAnsi"/>
        </w:rPr>
      </w:pPr>
      <w:r>
        <w:rPr>
          <w:rFonts w:asciiTheme="majorHAnsi" w:hAnsiTheme="majorHAnsi"/>
        </w:rPr>
        <w:t>___________________</w:t>
      </w:r>
      <w:r w:rsidR="00E4036C" w:rsidRPr="00E4036C">
        <w:rPr>
          <w:rFonts w:asciiTheme="majorHAnsi" w:hAnsiTheme="majorHAnsi"/>
        </w:rPr>
        <w:t xml:space="preserve"> to honor the Gospel </w:t>
      </w:r>
    </w:p>
    <w:p w:rsidR="005672E9" w:rsidRDefault="005672E9" w:rsidP="005672E9">
      <w:pPr>
        <w:pStyle w:val="ListParagraph"/>
        <w:spacing w:before="120"/>
        <w:rPr>
          <w:rFonts w:asciiTheme="majorHAnsi" w:hAnsiTheme="majorHAnsi"/>
        </w:rPr>
      </w:pPr>
    </w:p>
    <w:p w:rsidR="00E4036C" w:rsidRPr="00024743" w:rsidRDefault="005672E9" w:rsidP="005672E9">
      <w:pPr>
        <w:pStyle w:val="ListParagraph"/>
        <w:spacing w:before="120"/>
        <w:jc w:val="center"/>
        <w:rPr>
          <w:rFonts w:asciiTheme="majorHAnsi" w:hAnsiTheme="majorHAnsi"/>
          <w:b/>
          <w:caps/>
          <w:sz w:val="32"/>
          <w:u w:val="single"/>
        </w:rPr>
      </w:pPr>
      <w:r w:rsidRPr="00024743">
        <w:rPr>
          <w:rFonts w:asciiTheme="majorHAnsi" w:hAnsiTheme="majorHAnsi"/>
          <w:b/>
          <w:caps/>
          <w:sz w:val="32"/>
          <w:u w:val="single"/>
        </w:rPr>
        <w:t>Gospel</w:t>
      </w:r>
    </w:p>
    <w:p w:rsidR="005672E9" w:rsidRPr="005672E9" w:rsidRDefault="00FF65BC" w:rsidP="005672E9">
      <w:pPr>
        <w:pStyle w:val="ListParagraph"/>
        <w:numPr>
          <w:ilvl w:val="0"/>
          <w:numId w:val="6"/>
        </w:numPr>
        <w:spacing w:before="120"/>
        <w:rPr>
          <w:rFonts w:asciiTheme="majorHAnsi" w:hAnsiTheme="majorHAnsi"/>
        </w:rPr>
      </w:pPr>
      <w:r>
        <w:rPr>
          <w:rFonts w:asciiTheme="majorHAnsi" w:hAnsiTheme="majorHAnsi"/>
        </w:rPr>
        <w:t>___________________</w:t>
      </w:r>
      <w:r w:rsidR="005672E9" w:rsidRPr="005672E9">
        <w:rPr>
          <w:rFonts w:asciiTheme="majorHAnsi" w:hAnsiTheme="majorHAnsi"/>
        </w:rPr>
        <w:t xml:space="preserve"> of the liturgy of the word</w:t>
      </w:r>
    </w:p>
    <w:p w:rsidR="005672E9" w:rsidRPr="005672E9" w:rsidRDefault="005672E9" w:rsidP="005672E9">
      <w:pPr>
        <w:pStyle w:val="ListParagraph"/>
        <w:numPr>
          <w:ilvl w:val="0"/>
          <w:numId w:val="6"/>
        </w:numPr>
        <w:spacing w:before="120"/>
        <w:rPr>
          <w:rFonts w:asciiTheme="majorHAnsi" w:hAnsiTheme="majorHAnsi"/>
        </w:rPr>
      </w:pPr>
      <w:r w:rsidRPr="005672E9">
        <w:rPr>
          <w:rFonts w:asciiTheme="majorHAnsi" w:hAnsiTheme="majorHAnsi"/>
        </w:rPr>
        <w:t xml:space="preserve">Read by </w:t>
      </w:r>
      <w:r w:rsidR="00FF65BC">
        <w:rPr>
          <w:rFonts w:asciiTheme="majorHAnsi" w:hAnsiTheme="majorHAnsi"/>
        </w:rPr>
        <w:t>_______________</w:t>
      </w:r>
      <w:r w:rsidRPr="005672E9">
        <w:rPr>
          <w:rFonts w:asciiTheme="majorHAnsi" w:hAnsiTheme="majorHAnsi"/>
        </w:rPr>
        <w:t xml:space="preserve"> or </w:t>
      </w:r>
      <w:r w:rsidR="00FF65BC">
        <w:rPr>
          <w:rFonts w:asciiTheme="majorHAnsi" w:hAnsiTheme="majorHAnsi"/>
        </w:rPr>
        <w:t>____________________</w:t>
      </w:r>
      <w:r w:rsidRPr="005672E9">
        <w:rPr>
          <w:rFonts w:asciiTheme="majorHAnsi" w:hAnsiTheme="majorHAnsi"/>
        </w:rPr>
        <w:t xml:space="preserve"> only </w:t>
      </w:r>
    </w:p>
    <w:p w:rsidR="005672E9" w:rsidRPr="005672E9" w:rsidRDefault="005672E9" w:rsidP="005672E9">
      <w:pPr>
        <w:pStyle w:val="ListParagraph"/>
        <w:numPr>
          <w:ilvl w:val="0"/>
          <w:numId w:val="6"/>
        </w:numPr>
        <w:spacing w:before="120"/>
        <w:rPr>
          <w:rFonts w:asciiTheme="majorHAnsi" w:hAnsiTheme="majorHAnsi"/>
        </w:rPr>
      </w:pPr>
      <w:r>
        <w:rPr>
          <w:rFonts w:asciiTheme="majorHAnsi" w:hAnsiTheme="majorHAnsi"/>
        </w:rPr>
        <w:t>S</w:t>
      </w:r>
      <w:r w:rsidRPr="005672E9">
        <w:rPr>
          <w:rFonts w:asciiTheme="majorHAnsi" w:hAnsiTheme="majorHAnsi"/>
        </w:rPr>
        <w:t xml:space="preserve">pecial gestures separate the Gospel from other readings </w:t>
      </w:r>
    </w:p>
    <w:p w:rsidR="005672E9" w:rsidRPr="005672E9" w:rsidRDefault="00D5540B" w:rsidP="00D5540B">
      <w:pPr>
        <w:pStyle w:val="ListParagraph"/>
        <w:numPr>
          <w:ilvl w:val="1"/>
          <w:numId w:val="6"/>
        </w:numPr>
        <w:spacing w:before="120"/>
        <w:rPr>
          <w:rFonts w:asciiTheme="majorHAnsi" w:hAnsiTheme="majorHAnsi"/>
        </w:rPr>
      </w:pPr>
      <w:r>
        <w:rPr>
          <w:rFonts w:asciiTheme="majorHAnsi" w:hAnsiTheme="majorHAnsi"/>
        </w:rPr>
        <w:t>________________</w:t>
      </w:r>
      <w:r w:rsidR="005672E9" w:rsidRPr="005672E9">
        <w:rPr>
          <w:rFonts w:asciiTheme="majorHAnsi" w:hAnsiTheme="majorHAnsi"/>
        </w:rPr>
        <w:t>, special book containing only the Gospel, different congregation posture (Neh 8:5)</w:t>
      </w:r>
    </w:p>
    <w:p w:rsidR="00267D2D" w:rsidRDefault="005672E9" w:rsidP="005672E9">
      <w:pPr>
        <w:pStyle w:val="ListParagraph"/>
        <w:numPr>
          <w:ilvl w:val="0"/>
          <w:numId w:val="6"/>
        </w:numPr>
        <w:spacing w:before="120"/>
        <w:rPr>
          <w:rFonts w:asciiTheme="majorHAnsi" w:hAnsiTheme="majorHAnsi"/>
        </w:rPr>
      </w:pPr>
      <w:r w:rsidRPr="005672E9">
        <w:rPr>
          <w:rFonts w:asciiTheme="majorHAnsi" w:hAnsiTheme="majorHAnsi"/>
        </w:rPr>
        <w:t xml:space="preserve">Sign of the cross on </w:t>
      </w:r>
      <w:r w:rsidR="00D5540B">
        <w:rPr>
          <w:rFonts w:asciiTheme="majorHAnsi" w:hAnsiTheme="majorHAnsi"/>
          <w:u w:val="single"/>
        </w:rPr>
        <w:t>_______________</w:t>
      </w:r>
      <w:r w:rsidRPr="005672E9">
        <w:rPr>
          <w:rFonts w:asciiTheme="majorHAnsi" w:hAnsiTheme="majorHAnsi"/>
          <w:u w:val="single"/>
        </w:rPr>
        <w:t xml:space="preserve"> </w:t>
      </w:r>
      <w:r w:rsidRPr="005672E9">
        <w:rPr>
          <w:rFonts w:asciiTheme="majorHAnsi" w:hAnsiTheme="majorHAnsi"/>
        </w:rPr>
        <w:t xml:space="preserve">(we believe what the Gospel says), </w:t>
      </w:r>
      <w:r w:rsidR="00D5540B">
        <w:rPr>
          <w:rFonts w:asciiTheme="majorHAnsi" w:hAnsiTheme="majorHAnsi"/>
          <w:u w:val="single"/>
        </w:rPr>
        <w:t>_______________</w:t>
      </w:r>
      <w:r w:rsidRPr="005672E9">
        <w:rPr>
          <w:rFonts w:asciiTheme="majorHAnsi" w:hAnsiTheme="majorHAnsi"/>
          <w:u w:val="single"/>
        </w:rPr>
        <w:t xml:space="preserve"> </w:t>
      </w:r>
      <w:r w:rsidRPr="005672E9">
        <w:rPr>
          <w:rFonts w:asciiTheme="majorHAnsi" w:hAnsiTheme="majorHAnsi"/>
        </w:rPr>
        <w:t xml:space="preserve">(we are ready to spread the good news), and our </w:t>
      </w:r>
      <w:r w:rsidR="00D5540B">
        <w:rPr>
          <w:rFonts w:asciiTheme="majorHAnsi" w:hAnsiTheme="majorHAnsi"/>
          <w:u w:val="single"/>
        </w:rPr>
        <w:t>_______________</w:t>
      </w:r>
      <w:r w:rsidRPr="005672E9">
        <w:rPr>
          <w:rFonts w:asciiTheme="majorHAnsi" w:hAnsiTheme="majorHAnsi"/>
          <w:u w:val="single"/>
        </w:rPr>
        <w:t xml:space="preserve"> </w:t>
      </w:r>
      <w:r w:rsidRPr="005672E9">
        <w:rPr>
          <w:rFonts w:asciiTheme="majorHAnsi" w:hAnsiTheme="majorHAnsi"/>
        </w:rPr>
        <w:t>(we will hold his teaching close to out heart)</w:t>
      </w:r>
    </w:p>
    <w:p w:rsidR="005672E9" w:rsidRDefault="005672E9" w:rsidP="00267D2D">
      <w:pPr>
        <w:pStyle w:val="ListParagraph"/>
        <w:spacing w:before="120"/>
        <w:rPr>
          <w:rFonts w:asciiTheme="majorHAnsi" w:hAnsiTheme="majorHAnsi"/>
        </w:rPr>
      </w:pPr>
    </w:p>
    <w:p w:rsidR="00D5540B" w:rsidRDefault="00D5540B" w:rsidP="005672E9">
      <w:pPr>
        <w:pStyle w:val="ListParagraph"/>
        <w:spacing w:before="120"/>
        <w:jc w:val="center"/>
        <w:rPr>
          <w:rFonts w:asciiTheme="majorHAnsi" w:hAnsiTheme="majorHAnsi"/>
          <w:b/>
          <w:caps/>
          <w:sz w:val="32"/>
          <w:u w:val="single"/>
        </w:rPr>
      </w:pPr>
    </w:p>
    <w:p w:rsidR="005672E9" w:rsidRPr="00594663" w:rsidRDefault="005672E9" w:rsidP="005672E9">
      <w:pPr>
        <w:pStyle w:val="ListParagraph"/>
        <w:spacing w:before="120"/>
        <w:jc w:val="center"/>
        <w:rPr>
          <w:rFonts w:asciiTheme="majorHAnsi" w:hAnsiTheme="majorHAnsi"/>
          <w:b/>
          <w:caps/>
          <w:sz w:val="32"/>
          <w:u w:val="single"/>
        </w:rPr>
      </w:pPr>
      <w:r w:rsidRPr="00594663">
        <w:rPr>
          <w:rFonts w:asciiTheme="majorHAnsi" w:hAnsiTheme="majorHAnsi"/>
          <w:b/>
          <w:caps/>
          <w:sz w:val="32"/>
          <w:u w:val="single"/>
        </w:rPr>
        <w:t xml:space="preserve">Liturgy of the Word </w:t>
      </w:r>
    </w:p>
    <w:p w:rsidR="005672E9" w:rsidRPr="005672E9" w:rsidRDefault="005672E9" w:rsidP="005672E9">
      <w:pPr>
        <w:pStyle w:val="ListParagraph"/>
        <w:numPr>
          <w:ilvl w:val="0"/>
          <w:numId w:val="6"/>
        </w:numPr>
        <w:spacing w:before="120"/>
        <w:rPr>
          <w:rFonts w:asciiTheme="majorHAnsi" w:hAnsiTheme="majorHAnsi"/>
        </w:rPr>
      </w:pPr>
      <w:r w:rsidRPr="005672E9">
        <w:rPr>
          <w:rFonts w:asciiTheme="majorHAnsi" w:hAnsiTheme="majorHAnsi"/>
        </w:rPr>
        <w:t xml:space="preserve">“They should </w:t>
      </w:r>
      <w:r w:rsidR="00D5540B">
        <w:rPr>
          <w:rFonts w:asciiTheme="majorHAnsi" w:hAnsiTheme="majorHAnsi"/>
        </w:rPr>
        <w:t>________________</w:t>
      </w:r>
      <w:r w:rsidRPr="005672E9">
        <w:rPr>
          <w:rFonts w:asciiTheme="majorHAnsi" w:hAnsiTheme="majorHAnsi"/>
        </w:rPr>
        <w:t xml:space="preserve"> the word and turn it into their own flesh so that people will be able to see the word of God in a </w:t>
      </w:r>
      <w:r w:rsidR="00D5540B">
        <w:rPr>
          <w:rFonts w:asciiTheme="majorHAnsi" w:hAnsiTheme="majorHAnsi"/>
        </w:rPr>
        <w:t>__________________</w:t>
      </w:r>
      <w:r w:rsidRPr="005672E9">
        <w:rPr>
          <w:rFonts w:asciiTheme="majorHAnsi" w:hAnsiTheme="majorHAnsi"/>
        </w:rPr>
        <w:t xml:space="preserve"> body rather than on dead parchment.” – Fr. Rolheiser </w:t>
      </w:r>
    </w:p>
    <w:p w:rsidR="008F23A2" w:rsidRDefault="008F23A2" w:rsidP="008F23A2">
      <w:pPr>
        <w:pStyle w:val="ListParagraph"/>
        <w:spacing w:before="120"/>
        <w:rPr>
          <w:rFonts w:asciiTheme="majorHAnsi" w:hAnsiTheme="majorHAnsi"/>
        </w:rPr>
      </w:pPr>
    </w:p>
    <w:p w:rsidR="005672E9" w:rsidRDefault="005672E9" w:rsidP="005672E9">
      <w:pPr>
        <w:pStyle w:val="ListParagraph"/>
        <w:numPr>
          <w:ilvl w:val="0"/>
          <w:numId w:val="6"/>
        </w:numPr>
        <w:spacing w:before="120"/>
        <w:rPr>
          <w:rFonts w:asciiTheme="majorHAnsi" w:hAnsiTheme="majorHAnsi"/>
        </w:rPr>
      </w:pPr>
      <w:r w:rsidRPr="005672E9">
        <w:rPr>
          <w:rFonts w:asciiTheme="majorHAnsi" w:hAnsiTheme="majorHAnsi"/>
        </w:rPr>
        <w:t xml:space="preserve">“We have to digest something and turn it, physically into the flesh of our own bodies so it becomes part of what we look like. If we would do this with the word of God, others would not have to read the Bible to see what God is like, they would need only to </w:t>
      </w:r>
      <w:r w:rsidR="00D5540B">
        <w:rPr>
          <w:rFonts w:asciiTheme="majorHAnsi" w:hAnsiTheme="majorHAnsi"/>
        </w:rPr>
        <w:t>______________</w:t>
      </w:r>
      <w:r w:rsidRPr="005672E9">
        <w:rPr>
          <w:rFonts w:asciiTheme="majorHAnsi" w:hAnsiTheme="majorHAnsi"/>
        </w:rPr>
        <w:t xml:space="preserve"> at our </w:t>
      </w:r>
      <w:r w:rsidR="00D5540B">
        <w:rPr>
          <w:rFonts w:asciiTheme="majorHAnsi" w:hAnsiTheme="majorHAnsi"/>
        </w:rPr>
        <w:t>_________________</w:t>
      </w:r>
      <w:r w:rsidRPr="005672E9">
        <w:rPr>
          <w:rFonts w:asciiTheme="majorHAnsi" w:hAnsiTheme="majorHAnsi"/>
        </w:rPr>
        <w:t xml:space="preserve"> and our lives to see God.” (The Holy Longing, 102)</w:t>
      </w:r>
    </w:p>
    <w:p w:rsidR="005672E9" w:rsidRPr="00594663" w:rsidRDefault="005672E9" w:rsidP="005672E9">
      <w:pPr>
        <w:pStyle w:val="ListParagraph"/>
        <w:spacing w:before="120"/>
        <w:jc w:val="center"/>
        <w:rPr>
          <w:rFonts w:asciiTheme="majorHAnsi" w:hAnsiTheme="majorHAnsi"/>
          <w:b/>
          <w:caps/>
          <w:strike/>
          <w:sz w:val="32"/>
          <w:u w:val="single"/>
        </w:rPr>
      </w:pPr>
      <w:r w:rsidRPr="00594663">
        <w:rPr>
          <w:rFonts w:asciiTheme="majorHAnsi" w:hAnsiTheme="majorHAnsi"/>
          <w:b/>
          <w:caps/>
          <w:sz w:val="32"/>
          <w:u w:val="single"/>
        </w:rPr>
        <w:t>Homily</w:t>
      </w:r>
    </w:p>
    <w:p w:rsidR="005672E9" w:rsidRPr="005672E9" w:rsidRDefault="005672E9" w:rsidP="005672E9">
      <w:pPr>
        <w:pStyle w:val="ListParagraph"/>
        <w:numPr>
          <w:ilvl w:val="0"/>
          <w:numId w:val="6"/>
        </w:numPr>
        <w:spacing w:before="120"/>
        <w:rPr>
          <w:rFonts w:asciiTheme="majorHAnsi" w:hAnsiTheme="majorHAnsi"/>
        </w:rPr>
      </w:pPr>
      <w:r w:rsidRPr="005672E9">
        <w:rPr>
          <w:rFonts w:asciiTheme="majorHAnsi" w:hAnsiTheme="majorHAnsi"/>
        </w:rPr>
        <w:t xml:space="preserve">Priest is like a locksmith who comes to the house to open a door whose owners have misplaced a key </w:t>
      </w:r>
    </w:p>
    <w:p w:rsidR="008F23A2" w:rsidRDefault="008F23A2" w:rsidP="008F23A2">
      <w:pPr>
        <w:pStyle w:val="ListParagraph"/>
        <w:spacing w:before="120"/>
        <w:rPr>
          <w:rFonts w:asciiTheme="majorHAnsi" w:hAnsiTheme="majorHAnsi"/>
        </w:rPr>
      </w:pPr>
    </w:p>
    <w:p w:rsidR="005672E9" w:rsidRPr="005672E9" w:rsidRDefault="005672E9" w:rsidP="005672E9">
      <w:pPr>
        <w:pStyle w:val="ListParagraph"/>
        <w:numPr>
          <w:ilvl w:val="0"/>
          <w:numId w:val="6"/>
        </w:numPr>
        <w:spacing w:before="120"/>
        <w:rPr>
          <w:rFonts w:asciiTheme="majorHAnsi" w:hAnsiTheme="majorHAnsi"/>
        </w:rPr>
      </w:pPr>
      <w:r>
        <w:rPr>
          <w:rFonts w:asciiTheme="majorHAnsi" w:hAnsiTheme="majorHAnsi"/>
        </w:rPr>
        <w:t>T</w:t>
      </w:r>
      <w:r w:rsidRPr="005672E9">
        <w:rPr>
          <w:rFonts w:asciiTheme="majorHAnsi" w:hAnsiTheme="majorHAnsi"/>
        </w:rPr>
        <w:t xml:space="preserve">he priest possesses the </w:t>
      </w:r>
      <w:r w:rsidR="00D5540B">
        <w:rPr>
          <w:rFonts w:asciiTheme="majorHAnsi" w:hAnsiTheme="majorHAnsi"/>
        </w:rPr>
        <w:t>________________  ___________________</w:t>
      </w:r>
      <w:r w:rsidRPr="005672E9">
        <w:rPr>
          <w:rFonts w:asciiTheme="majorHAnsi" w:hAnsiTheme="majorHAnsi"/>
        </w:rPr>
        <w:t xml:space="preserve"> so that he can unlock hearts and open them up to God’s word </w:t>
      </w:r>
    </w:p>
    <w:p w:rsidR="008F23A2" w:rsidRDefault="008F23A2" w:rsidP="008F23A2">
      <w:pPr>
        <w:pStyle w:val="ListParagraph"/>
        <w:spacing w:before="120"/>
        <w:rPr>
          <w:rFonts w:asciiTheme="majorHAnsi" w:hAnsiTheme="majorHAnsi"/>
        </w:rPr>
      </w:pPr>
    </w:p>
    <w:p w:rsidR="005672E9" w:rsidRPr="005672E9" w:rsidRDefault="005672E9" w:rsidP="005672E9">
      <w:pPr>
        <w:pStyle w:val="ListParagraph"/>
        <w:numPr>
          <w:ilvl w:val="0"/>
          <w:numId w:val="6"/>
        </w:numPr>
        <w:spacing w:before="120"/>
        <w:rPr>
          <w:rFonts w:asciiTheme="majorHAnsi" w:hAnsiTheme="majorHAnsi"/>
        </w:rPr>
      </w:pPr>
      <w:r>
        <w:rPr>
          <w:rFonts w:asciiTheme="majorHAnsi" w:hAnsiTheme="majorHAnsi"/>
        </w:rPr>
        <w:t>T</w:t>
      </w:r>
      <w:r w:rsidRPr="005672E9">
        <w:rPr>
          <w:rFonts w:asciiTheme="majorHAnsi" w:hAnsiTheme="majorHAnsi"/>
        </w:rPr>
        <w:t xml:space="preserve">he priest stands in the person of </w:t>
      </w:r>
      <w:r w:rsidR="00D5540B">
        <w:rPr>
          <w:rFonts w:asciiTheme="majorHAnsi" w:hAnsiTheme="majorHAnsi"/>
        </w:rPr>
        <w:t>________________</w:t>
      </w:r>
      <w:r w:rsidRPr="005672E9">
        <w:rPr>
          <w:rFonts w:asciiTheme="majorHAnsi" w:hAnsiTheme="majorHAnsi"/>
        </w:rPr>
        <w:t xml:space="preserve"> and preaches his name </w:t>
      </w:r>
    </w:p>
    <w:p w:rsidR="008F23A2" w:rsidRDefault="008F23A2" w:rsidP="008F23A2">
      <w:pPr>
        <w:pStyle w:val="ListParagraph"/>
        <w:spacing w:before="120"/>
        <w:rPr>
          <w:rFonts w:asciiTheme="majorHAnsi" w:hAnsiTheme="majorHAnsi"/>
        </w:rPr>
      </w:pPr>
    </w:p>
    <w:p w:rsidR="005672E9" w:rsidRPr="005672E9" w:rsidRDefault="00D5540B" w:rsidP="005672E9">
      <w:pPr>
        <w:pStyle w:val="ListParagraph"/>
        <w:numPr>
          <w:ilvl w:val="0"/>
          <w:numId w:val="6"/>
        </w:numPr>
        <w:spacing w:before="120"/>
        <w:rPr>
          <w:rFonts w:asciiTheme="majorHAnsi" w:hAnsiTheme="majorHAnsi"/>
        </w:rPr>
      </w:pPr>
      <w:r>
        <w:rPr>
          <w:rFonts w:asciiTheme="majorHAnsi" w:hAnsiTheme="majorHAnsi"/>
        </w:rPr>
        <w:t>____________________</w:t>
      </w:r>
      <w:r w:rsidR="005672E9" w:rsidRPr="005672E9">
        <w:rPr>
          <w:rFonts w:asciiTheme="majorHAnsi" w:hAnsiTheme="majorHAnsi"/>
        </w:rPr>
        <w:t xml:space="preserve"> people ate and drank and celebrated with great joy “for they understood the words that were declared to them.” (Neh 8:12)</w:t>
      </w:r>
    </w:p>
    <w:p w:rsidR="005672E9" w:rsidRDefault="005672E9" w:rsidP="005672E9">
      <w:pPr>
        <w:pStyle w:val="ListParagraph"/>
        <w:numPr>
          <w:ilvl w:val="0"/>
          <w:numId w:val="6"/>
        </w:numPr>
        <w:spacing w:before="120"/>
        <w:rPr>
          <w:rFonts w:asciiTheme="majorHAnsi" w:hAnsiTheme="majorHAnsi"/>
        </w:rPr>
      </w:pPr>
      <w:r w:rsidRPr="005672E9">
        <w:rPr>
          <w:rFonts w:asciiTheme="majorHAnsi" w:hAnsiTheme="majorHAnsi"/>
        </w:rPr>
        <w:t xml:space="preserve">When we connect our story with God’s story, we find </w:t>
      </w:r>
      <w:r w:rsidRPr="00D5540B">
        <w:rPr>
          <w:rFonts w:asciiTheme="majorHAnsi" w:hAnsiTheme="majorHAnsi"/>
        </w:rPr>
        <w:t>new</w:t>
      </w:r>
      <w:r w:rsidRPr="005672E9">
        <w:rPr>
          <w:rFonts w:asciiTheme="majorHAnsi" w:hAnsiTheme="majorHAnsi"/>
        </w:rPr>
        <w:t xml:space="preserve"> meaning </w:t>
      </w:r>
    </w:p>
    <w:p w:rsidR="00267D2D" w:rsidRDefault="00267D2D" w:rsidP="005672E9">
      <w:pPr>
        <w:pStyle w:val="ListParagraph"/>
        <w:spacing w:before="120"/>
        <w:jc w:val="center"/>
        <w:rPr>
          <w:rFonts w:asciiTheme="majorHAnsi" w:hAnsiTheme="majorHAnsi"/>
          <w:b/>
          <w:caps/>
          <w:sz w:val="32"/>
          <w:u w:val="single"/>
        </w:rPr>
      </w:pPr>
    </w:p>
    <w:p w:rsidR="005672E9" w:rsidRPr="00594663" w:rsidRDefault="005672E9" w:rsidP="005672E9">
      <w:pPr>
        <w:pStyle w:val="ListParagraph"/>
        <w:spacing w:before="120"/>
        <w:jc w:val="center"/>
        <w:rPr>
          <w:rFonts w:asciiTheme="majorHAnsi" w:hAnsiTheme="majorHAnsi"/>
          <w:b/>
          <w:caps/>
          <w:sz w:val="32"/>
          <w:u w:val="single"/>
        </w:rPr>
      </w:pPr>
      <w:r w:rsidRPr="00594663">
        <w:rPr>
          <w:rFonts w:asciiTheme="majorHAnsi" w:hAnsiTheme="majorHAnsi"/>
          <w:b/>
          <w:caps/>
          <w:sz w:val="32"/>
          <w:u w:val="single"/>
        </w:rPr>
        <w:t>Profession of Faith</w:t>
      </w:r>
    </w:p>
    <w:p w:rsidR="005672E9" w:rsidRPr="005672E9" w:rsidRDefault="005672E9" w:rsidP="005672E9">
      <w:pPr>
        <w:pStyle w:val="ListParagraph"/>
        <w:numPr>
          <w:ilvl w:val="0"/>
          <w:numId w:val="6"/>
        </w:numPr>
        <w:spacing w:before="120"/>
        <w:rPr>
          <w:rFonts w:asciiTheme="majorHAnsi" w:hAnsiTheme="majorHAnsi"/>
        </w:rPr>
      </w:pPr>
      <w:r w:rsidRPr="005672E9">
        <w:rPr>
          <w:rFonts w:asciiTheme="majorHAnsi" w:hAnsiTheme="majorHAnsi"/>
        </w:rPr>
        <w:t>Creed in Latin means “</w:t>
      </w:r>
      <w:r w:rsidR="00D5540B">
        <w:rPr>
          <w:rFonts w:asciiTheme="majorHAnsi" w:hAnsiTheme="majorHAnsi"/>
        </w:rPr>
        <w:t>________ ____________________</w:t>
      </w:r>
      <w:r w:rsidRPr="005672E9">
        <w:rPr>
          <w:rFonts w:asciiTheme="majorHAnsi" w:hAnsiTheme="majorHAnsi"/>
        </w:rPr>
        <w:t>”</w:t>
      </w:r>
    </w:p>
    <w:p w:rsidR="00270A7C" w:rsidRDefault="005672E9" w:rsidP="005672E9">
      <w:pPr>
        <w:pStyle w:val="ListParagraph"/>
        <w:numPr>
          <w:ilvl w:val="0"/>
          <w:numId w:val="6"/>
        </w:numPr>
        <w:spacing w:before="120"/>
        <w:rPr>
          <w:rFonts w:asciiTheme="majorHAnsi" w:hAnsiTheme="majorHAnsi"/>
        </w:rPr>
      </w:pPr>
      <w:r w:rsidRPr="005672E9">
        <w:rPr>
          <w:rFonts w:asciiTheme="majorHAnsi" w:hAnsiTheme="majorHAnsi"/>
        </w:rPr>
        <w:t xml:space="preserve">From council of </w:t>
      </w:r>
      <w:r w:rsidR="00D5540B">
        <w:rPr>
          <w:rFonts w:asciiTheme="majorHAnsi" w:hAnsiTheme="majorHAnsi"/>
        </w:rPr>
        <w:t>________________</w:t>
      </w:r>
      <w:r w:rsidRPr="005672E9">
        <w:rPr>
          <w:rFonts w:asciiTheme="majorHAnsi" w:hAnsiTheme="majorHAnsi"/>
        </w:rPr>
        <w:t xml:space="preserve"> in 325 and </w:t>
      </w:r>
      <w:r w:rsidR="00D5540B">
        <w:rPr>
          <w:rFonts w:asciiTheme="majorHAnsi" w:hAnsiTheme="majorHAnsi"/>
        </w:rPr>
        <w:t>______________________</w:t>
      </w:r>
      <w:r w:rsidRPr="005672E9">
        <w:rPr>
          <w:rFonts w:asciiTheme="majorHAnsi" w:hAnsiTheme="majorHAnsi"/>
        </w:rPr>
        <w:t xml:space="preserve"> in 381</w:t>
      </w:r>
    </w:p>
    <w:p w:rsidR="00270A7C" w:rsidRDefault="00270A7C" w:rsidP="00270A7C">
      <w:pPr>
        <w:pStyle w:val="ListParagraph"/>
        <w:spacing w:before="120"/>
        <w:jc w:val="center"/>
        <w:rPr>
          <w:rFonts w:asciiTheme="majorHAnsi" w:hAnsiTheme="majorHAnsi"/>
          <w:b/>
          <w:u w:val="single"/>
        </w:rPr>
      </w:pPr>
    </w:p>
    <w:p w:rsidR="005672E9" w:rsidRPr="00594663" w:rsidRDefault="00270A7C" w:rsidP="00270A7C">
      <w:pPr>
        <w:pStyle w:val="ListParagraph"/>
        <w:spacing w:before="120"/>
        <w:jc w:val="center"/>
        <w:rPr>
          <w:rFonts w:asciiTheme="majorHAnsi" w:hAnsiTheme="majorHAnsi"/>
          <w:b/>
          <w:caps/>
          <w:sz w:val="32"/>
          <w:u w:val="single"/>
        </w:rPr>
      </w:pPr>
      <w:r w:rsidRPr="00594663">
        <w:rPr>
          <w:rFonts w:asciiTheme="majorHAnsi" w:hAnsiTheme="majorHAnsi"/>
          <w:b/>
          <w:caps/>
          <w:sz w:val="32"/>
          <w:u w:val="single"/>
        </w:rPr>
        <w:t>Petitions/General Intercessions</w:t>
      </w:r>
    </w:p>
    <w:p w:rsidR="00270A7C" w:rsidRPr="00270A7C" w:rsidRDefault="00270A7C" w:rsidP="00270A7C">
      <w:pPr>
        <w:pStyle w:val="ListParagraph"/>
        <w:numPr>
          <w:ilvl w:val="0"/>
          <w:numId w:val="6"/>
        </w:numPr>
        <w:spacing w:before="120"/>
        <w:rPr>
          <w:rFonts w:asciiTheme="majorHAnsi" w:hAnsiTheme="majorHAnsi"/>
        </w:rPr>
      </w:pPr>
      <w:r w:rsidRPr="00270A7C">
        <w:rPr>
          <w:rFonts w:asciiTheme="majorHAnsi" w:hAnsiTheme="majorHAnsi"/>
        </w:rPr>
        <w:t>Jesus intercedes for the people (just as Abraham did for Sodom and Moses did for the Israelites)</w:t>
      </w:r>
    </w:p>
    <w:p w:rsidR="00270A7C" w:rsidRPr="00270A7C" w:rsidRDefault="00270A7C" w:rsidP="00270A7C">
      <w:pPr>
        <w:pStyle w:val="ListParagraph"/>
        <w:numPr>
          <w:ilvl w:val="0"/>
          <w:numId w:val="6"/>
        </w:numPr>
        <w:spacing w:before="120"/>
        <w:rPr>
          <w:rFonts w:asciiTheme="majorHAnsi" w:hAnsiTheme="majorHAnsi"/>
        </w:rPr>
      </w:pPr>
      <w:r w:rsidRPr="00270A7C">
        <w:rPr>
          <w:rFonts w:asciiTheme="majorHAnsi" w:hAnsiTheme="majorHAnsi"/>
        </w:rPr>
        <w:t xml:space="preserve">What if God doesn’t answer the prayers? </w:t>
      </w:r>
    </w:p>
    <w:p w:rsidR="009C347B" w:rsidRPr="009C347B" w:rsidRDefault="009C347B" w:rsidP="00B80A7A">
      <w:pPr>
        <w:pStyle w:val="ListParagraph"/>
        <w:spacing w:before="120"/>
        <w:rPr>
          <w:rFonts w:asciiTheme="majorHAnsi" w:hAnsiTheme="majorHAnsi"/>
        </w:rPr>
      </w:pPr>
    </w:p>
    <w:p w:rsidR="00D5540B" w:rsidRDefault="00D5540B" w:rsidP="00D5540B">
      <w:pPr>
        <w:spacing w:before="120"/>
        <w:jc w:val="center"/>
        <w:rPr>
          <w:rFonts w:asciiTheme="majorHAnsi" w:hAnsiTheme="majorHAnsi"/>
          <w:b/>
          <w:caps/>
          <w:sz w:val="32"/>
          <w:u w:val="single"/>
        </w:rPr>
      </w:pPr>
    </w:p>
    <w:p w:rsidR="00D5540B" w:rsidRDefault="00D5540B" w:rsidP="00D5540B">
      <w:pPr>
        <w:spacing w:before="120"/>
        <w:jc w:val="center"/>
        <w:rPr>
          <w:rFonts w:asciiTheme="majorHAnsi" w:hAnsiTheme="majorHAnsi"/>
          <w:b/>
          <w:caps/>
          <w:sz w:val="32"/>
          <w:u w:val="single"/>
        </w:rPr>
      </w:pPr>
    </w:p>
    <w:p w:rsidR="004E5609" w:rsidRDefault="004E5609" w:rsidP="00D5540B">
      <w:pPr>
        <w:spacing w:before="120"/>
        <w:jc w:val="center"/>
        <w:rPr>
          <w:rFonts w:asciiTheme="majorHAnsi" w:hAnsiTheme="majorHAnsi"/>
          <w:b/>
          <w:caps/>
          <w:sz w:val="32"/>
          <w:u w:val="single"/>
        </w:rPr>
      </w:pPr>
    </w:p>
    <w:p w:rsidR="004E5609" w:rsidRDefault="004E5609" w:rsidP="00D5540B">
      <w:pPr>
        <w:spacing w:before="120"/>
        <w:jc w:val="center"/>
        <w:rPr>
          <w:rFonts w:asciiTheme="majorHAnsi" w:hAnsiTheme="majorHAnsi"/>
          <w:b/>
          <w:caps/>
          <w:sz w:val="32"/>
          <w:u w:val="single"/>
        </w:rPr>
      </w:pPr>
    </w:p>
    <w:p w:rsidR="00D5540B" w:rsidRDefault="00D5540B" w:rsidP="00D5540B">
      <w:pPr>
        <w:spacing w:before="120"/>
        <w:jc w:val="center"/>
        <w:rPr>
          <w:rFonts w:asciiTheme="majorHAnsi" w:hAnsiTheme="majorHAnsi"/>
          <w:b/>
          <w:caps/>
          <w:sz w:val="32"/>
          <w:u w:val="single"/>
        </w:rPr>
      </w:pPr>
    </w:p>
    <w:p w:rsidR="00D5540B" w:rsidRDefault="00D5540B" w:rsidP="00D5540B">
      <w:pPr>
        <w:spacing w:before="120"/>
        <w:jc w:val="center"/>
        <w:rPr>
          <w:rFonts w:asciiTheme="majorHAnsi" w:hAnsiTheme="majorHAnsi"/>
          <w:b/>
          <w:caps/>
          <w:sz w:val="32"/>
          <w:u w:val="single"/>
        </w:rPr>
      </w:pPr>
    </w:p>
    <w:p w:rsidR="002E7D6B" w:rsidRPr="00D5540B" w:rsidRDefault="002E7D6B" w:rsidP="00D5540B">
      <w:pPr>
        <w:spacing w:before="120"/>
        <w:jc w:val="center"/>
        <w:rPr>
          <w:rFonts w:asciiTheme="majorHAnsi" w:hAnsiTheme="majorHAnsi"/>
          <w:b/>
          <w:caps/>
          <w:sz w:val="32"/>
          <w:u w:val="single"/>
        </w:rPr>
      </w:pPr>
      <w:r w:rsidRPr="00D5540B">
        <w:rPr>
          <w:rFonts w:asciiTheme="majorHAnsi" w:hAnsiTheme="majorHAnsi"/>
          <w:b/>
          <w:caps/>
          <w:sz w:val="32"/>
          <w:u w:val="single"/>
        </w:rPr>
        <w:t>Liturgy of the Eucharist</w:t>
      </w:r>
    </w:p>
    <w:p w:rsidR="002E7D6B" w:rsidRDefault="002E7D6B" w:rsidP="006547D9">
      <w:pPr>
        <w:spacing w:before="120"/>
        <w:rPr>
          <w:rFonts w:asciiTheme="majorHAnsi" w:hAnsiTheme="majorHAnsi"/>
        </w:rPr>
      </w:pPr>
      <w:r>
        <w:rPr>
          <w:rFonts w:asciiTheme="majorHAnsi" w:hAnsiTheme="majorHAnsi"/>
        </w:rPr>
        <w:t xml:space="preserve">Made up of 3 Rites: Preparation of the Altar and Gifts, Eucharistic prayer, Communion Rite </w:t>
      </w:r>
    </w:p>
    <w:p w:rsidR="002E7D6B" w:rsidRDefault="002E7D6B" w:rsidP="006547D9">
      <w:pPr>
        <w:spacing w:before="120"/>
        <w:rPr>
          <w:rFonts w:asciiTheme="majorHAnsi" w:hAnsiTheme="majorHAnsi"/>
        </w:rPr>
      </w:pPr>
    </w:p>
    <w:p w:rsidR="002E7D6B" w:rsidRPr="00B80A7A" w:rsidRDefault="002E7D6B" w:rsidP="00B80A7A">
      <w:pPr>
        <w:spacing w:before="120"/>
        <w:jc w:val="center"/>
        <w:rPr>
          <w:rFonts w:asciiTheme="majorHAnsi" w:hAnsiTheme="majorHAnsi"/>
          <w:b/>
          <w:caps/>
          <w:sz w:val="32"/>
          <w:u w:val="single"/>
        </w:rPr>
      </w:pPr>
      <w:r w:rsidRPr="00B80A7A">
        <w:rPr>
          <w:rFonts w:asciiTheme="majorHAnsi" w:hAnsiTheme="majorHAnsi"/>
          <w:b/>
          <w:caps/>
          <w:sz w:val="32"/>
          <w:u w:val="single"/>
        </w:rPr>
        <w:t>Preparation of the Gifts</w:t>
      </w:r>
    </w:p>
    <w:p w:rsidR="00460D43" w:rsidRDefault="00460D43" w:rsidP="002E7D6B">
      <w:pPr>
        <w:pStyle w:val="ListParagraph"/>
        <w:numPr>
          <w:ilvl w:val="0"/>
          <w:numId w:val="7"/>
        </w:numPr>
        <w:spacing w:before="120"/>
        <w:rPr>
          <w:rFonts w:asciiTheme="majorHAnsi" w:hAnsiTheme="majorHAnsi"/>
        </w:rPr>
      </w:pPr>
      <w:bookmarkStart w:id="0" w:name="OLE_LINK2"/>
      <w:r>
        <w:rPr>
          <w:rFonts w:asciiTheme="majorHAnsi" w:hAnsiTheme="majorHAnsi"/>
        </w:rPr>
        <w:t xml:space="preserve">Giving of our </w:t>
      </w:r>
      <w:r w:rsidR="00D5540B">
        <w:rPr>
          <w:rFonts w:asciiTheme="majorHAnsi" w:hAnsiTheme="majorHAnsi"/>
        </w:rPr>
        <w:t>___________________</w:t>
      </w:r>
      <w:r>
        <w:rPr>
          <w:rFonts w:asciiTheme="majorHAnsi" w:hAnsiTheme="majorHAnsi"/>
        </w:rPr>
        <w:t xml:space="preserve"> during the offertory symbol</w:t>
      </w:r>
      <w:r w:rsidR="000B6ED9">
        <w:rPr>
          <w:rFonts w:asciiTheme="majorHAnsi" w:hAnsiTheme="majorHAnsi"/>
        </w:rPr>
        <w:t>izes our willingness to give our</w:t>
      </w:r>
      <w:r>
        <w:rPr>
          <w:rFonts w:asciiTheme="majorHAnsi" w:hAnsiTheme="majorHAnsi"/>
        </w:rPr>
        <w:t xml:space="preserve"> lives to Christ </w:t>
      </w:r>
    </w:p>
    <w:p w:rsidR="00460D43" w:rsidRDefault="00460D43" w:rsidP="002E7D6B">
      <w:pPr>
        <w:pStyle w:val="ListParagraph"/>
        <w:numPr>
          <w:ilvl w:val="0"/>
          <w:numId w:val="7"/>
        </w:numPr>
        <w:spacing w:before="120"/>
        <w:rPr>
          <w:rFonts w:asciiTheme="majorHAnsi" w:hAnsiTheme="majorHAnsi"/>
        </w:rPr>
      </w:pPr>
      <w:r>
        <w:rPr>
          <w:rFonts w:asciiTheme="majorHAnsi" w:hAnsiTheme="majorHAnsi"/>
        </w:rPr>
        <w:t xml:space="preserve">Patterned after the Jewish fathers who prayed over the Passover </w:t>
      </w:r>
      <w:r w:rsidR="00D5540B">
        <w:rPr>
          <w:rFonts w:asciiTheme="majorHAnsi" w:hAnsiTheme="majorHAnsi"/>
        </w:rPr>
        <w:t>_________________</w:t>
      </w:r>
      <w:r>
        <w:rPr>
          <w:rFonts w:asciiTheme="majorHAnsi" w:hAnsiTheme="majorHAnsi"/>
        </w:rPr>
        <w:t xml:space="preserve"> </w:t>
      </w:r>
    </w:p>
    <w:p w:rsidR="00B80A7A" w:rsidRDefault="00460D43" w:rsidP="00B80A7A">
      <w:pPr>
        <w:pStyle w:val="ListParagraph"/>
        <w:numPr>
          <w:ilvl w:val="0"/>
          <w:numId w:val="7"/>
        </w:numPr>
        <w:spacing w:before="120"/>
        <w:rPr>
          <w:rFonts w:asciiTheme="majorHAnsi" w:hAnsiTheme="majorHAnsi"/>
        </w:rPr>
      </w:pPr>
      <w:r w:rsidRPr="00B80A7A">
        <w:rPr>
          <w:rFonts w:asciiTheme="majorHAnsi" w:hAnsiTheme="majorHAnsi"/>
        </w:rPr>
        <w:t>Pouring the drip of water into wine: mingling</w:t>
      </w:r>
      <w:r w:rsidR="00B80A7A">
        <w:rPr>
          <w:rFonts w:asciiTheme="majorHAnsi" w:hAnsiTheme="majorHAnsi"/>
        </w:rPr>
        <w:t xml:space="preserve"> Christ’s </w:t>
      </w:r>
      <w:r w:rsidR="00D5540B">
        <w:rPr>
          <w:rFonts w:asciiTheme="majorHAnsi" w:hAnsiTheme="majorHAnsi"/>
        </w:rPr>
        <w:t>____________________</w:t>
      </w:r>
      <w:r w:rsidR="00B80A7A">
        <w:rPr>
          <w:rFonts w:asciiTheme="majorHAnsi" w:hAnsiTheme="majorHAnsi"/>
        </w:rPr>
        <w:t xml:space="preserve"> and </w:t>
      </w:r>
      <w:r w:rsidR="00D5540B">
        <w:rPr>
          <w:rFonts w:asciiTheme="majorHAnsi" w:hAnsiTheme="majorHAnsi"/>
        </w:rPr>
        <w:t>______________________</w:t>
      </w:r>
      <w:r w:rsidR="00B80A7A">
        <w:rPr>
          <w:rFonts w:asciiTheme="majorHAnsi" w:hAnsiTheme="majorHAnsi"/>
        </w:rPr>
        <w:t xml:space="preserve">; unites Christ to us </w:t>
      </w:r>
    </w:p>
    <w:p w:rsidR="00B80A7A" w:rsidRDefault="00B80A7A" w:rsidP="00B80A7A">
      <w:pPr>
        <w:pStyle w:val="ListParagraph"/>
        <w:numPr>
          <w:ilvl w:val="0"/>
          <w:numId w:val="7"/>
        </w:numPr>
        <w:spacing w:before="120"/>
        <w:rPr>
          <w:rFonts w:asciiTheme="majorHAnsi" w:hAnsiTheme="majorHAnsi"/>
        </w:rPr>
      </w:pPr>
      <w:r>
        <w:rPr>
          <w:rFonts w:asciiTheme="majorHAnsi" w:hAnsiTheme="majorHAnsi"/>
        </w:rPr>
        <w:t xml:space="preserve">We can attach ourselves and all </w:t>
      </w:r>
      <w:r w:rsidR="00D5540B">
        <w:rPr>
          <w:rFonts w:asciiTheme="majorHAnsi" w:hAnsiTheme="majorHAnsi"/>
        </w:rPr>
        <w:t>our</w:t>
      </w:r>
      <w:r>
        <w:rPr>
          <w:rFonts w:asciiTheme="majorHAnsi" w:hAnsiTheme="majorHAnsi"/>
        </w:rPr>
        <w:t xml:space="preserve"> intentions for the Mass to the little drop of water being absorbed into the heart of Jesus </w:t>
      </w:r>
    </w:p>
    <w:p w:rsidR="00B80A7A" w:rsidRDefault="00B80A7A" w:rsidP="00B80A7A">
      <w:pPr>
        <w:pStyle w:val="ListParagraph"/>
        <w:numPr>
          <w:ilvl w:val="0"/>
          <w:numId w:val="7"/>
        </w:numPr>
        <w:spacing w:before="120"/>
        <w:rPr>
          <w:rFonts w:asciiTheme="majorHAnsi" w:hAnsiTheme="majorHAnsi"/>
        </w:rPr>
      </w:pPr>
      <w:r>
        <w:rPr>
          <w:rFonts w:asciiTheme="majorHAnsi" w:hAnsiTheme="majorHAnsi"/>
        </w:rPr>
        <w:t xml:space="preserve">The gifts can be </w:t>
      </w:r>
      <w:r w:rsidR="00D5540B">
        <w:rPr>
          <w:rFonts w:asciiTheme="majorHAnsi" w:hAnsiTheme="majorHAnsi"/>
        </w:rPr>
        <w:t>___________________</w:t>
      </w:r>
      <w:r>
        <w:rPr>
          <w:rFonts w:asciiTheme="majorHAnsi" w:hAnsiTheme="majorHAnsi"/>
        </w:rPr>
        <w:t xml:space="preserve"> – the prayer rises to heaven </w:t>
      </w:r>
    </w:p>
    <w:p w:rsidR="00B80A7A" w:rsidRDefault="00B80A7A" w:rsidP="00B80A7A">
      <w:pPr>
        <w:pStyle w:val="ListParagraph"/>
        <w:numPr>
          <w:ilvl w:val="0"/>
          <w:numId w:val="7"/>
        </w:numPr>
        <w:spacing w:before="120"/>
        <w:rPr>
          <w:rFonts w:asciiTheme="majorHAnsi" w:hAnsiTheme="majorHAnsi"/>
        </w:rPr>
      </w:pPr>
      <w:r>
        <w:rPr>
          <w:rFonts w:asciiTheme="majorHAnsi" w:hAnsiTheme="majorHAnsi"/>
        </w:rPr>
        <w:t xml:space="preserve">Washing of </w:t>
      </w:r>
      <w:r w:rsidR="00D5540B">
        <w:rPr>
          <w:rFonts w:asciiTheme="majorHAnsi" w:hAnsiTheme="majorHAnsi"/>
        </w:rPr>
        <w:t>_____________________</w:t>
      </w:r>
      <w:r>
        <w:rPr>
          <w:rFonts w:asciiTheme="majorHAnsi" w:hAnsiTheme="majorHAnsi"/>
        </w:rPr>
        <w:t xml:space="preserve"> – necessary in the past because the priest handled so many gifts including animals </w:t>
      </w:r>
    </w:p>
    <w:p w:rsidR="00B80A7A" w:rsidRDefault="00B80A7A" w:rsidP="00B80A7A">
      <w:pPr>
        <w:pStyle w:val="ListParagraph"/>
        <w:numPr>
          <w:ilvl w:val="1"/>
          <w:numId w:val="7"/>
        </w:numPr>
        <w:spacing w:before="120"/>
        <w:rPr>
          <w:rFonts w:asciiTheme="majorHAnsi" w:hAnsiTheme="majorHAnsi"/>
        </w:rPr>
      </w:pPr>
      <w:r>
        <w:rPr>
          <w:rFonts w:asciiTheme="majorHAnsi" w:hAnsiTheme="majorHAnsi"/>
        </w:rPr>
        <w:t>The past offerings ended in the Middle Ages and since then, only offer money</w:t>
      </w:r>
    </w:p>
    <w:p w:rsidR="00B80A7A" w:rsidRDefault="00B80A7A" w:rsidP="00B80A7A">
      <w:pPr>
        <w:pStyle w:val="ListParagraph"/>
        <w:numPr>
          <w:ilvl w:val="1"/>
          <w:numId w:val="7"/>
        </w:numPr>
        <w:spacing w:before="120"/>
        <w:rPr>
          <w:rFonts w:asciiTheme="majorHAnsi" w:hAnsiTheme="majorHAnsi"/>
        </w:rPr>
      </w:pPr>
      <w:r>
        <w:rPr>
          <w:rFonts w:asciiTheme="majorHAnsi" w:hAnsiTheme="majorHAnsi"/>
        </w:rPr>
        <w:t xml:space="preserve">The ritual of washing hands is retained – inner purification </w:t>
      </w:r>
    </w:p>
    <w:bookmarkEnd w:id="0"/>
    <w:p w:rsidR="00074966" w:rsidRDefault="00074966" w:rsidP="00DE3C0D">
      <w:pPr>
        <w:pStyle w:val="ListParagraph"/>
        <w:spacing w:before="120"/>
        <w:ind w:left="1440"/>
        <w:jc w:val="center"/>
        <w:rPr>
          <w:rFonts w:asciiTheme="majorHAnsi" w:hAnsiTheme="majorHAnsi"/>
          <w:b/>
          <w:caps/>
          <w:sz w:val="32"/>
          <w:u w:val="single"/>
        </w:rPr>
      </w:pPr>
    </w:p>
    <w:p w:rsidR="00B80A7A" w:rsidRPr="00DE3C0D" w:rsidRDefault="00DE3C0D" w:rsidP="00DE3C0D">
      <w:pPr>
        <w:pStyle w:val="ListParagraph"/>
        <w:spacing w:before="120"/>
        <w:ind w:left="1440"/>
        <w:jc w:val="center"/>
        <w:rPr>
          <w:rFonts w:asciiTheme="majorHAnsi" w:hAnsiTheme="majorHAnsi"/>
          <w:b/>
          <w:caps/>
          <w:sz w:val="32"/>
          <w:u w:val="single"/>
        </w:rPr>
      </w:pPr>
      <w:r w:rsidRPr="00DE3C0D">
        <w:rPr>
          <w:rFonts w:asciiTheme="majorHAnsi" w:hAnsiTheme="majorHAnsi"/>
          <w:b/>
          <w:caps/>
          <w:sz w:val="32"/>
          <w:u w:val="single"/>
        </w:rPr>
        <w:t>Eucharistic Prayer</w:t>
      </w:r>
    </w:p>
    <w:p w:rsidR="00DE3C0D" w:rsidRDefault="00DE3C0D" w:rsidP="00B80A7A">
      <w:pPr>
        <w:pStyle w:val="ListParagraph"/>
        <w:numPr>
          <w:ilvl w:val="0"/>
          <w:numId w:val="8"/>
        </w:numPr>
        <w:spacing w:before="120"/>
        <w:rPr>
          <w:rFonts w:asciiTheme="majorHAnsi" w:hAnsiTheme="majorHAnsi"/>
        </w:rPr>
      </w:pPr>
      <w:r>
        <w:rPr>
          <w:rFonts w:asciiTheme="majorHAnsi" w:hAnsiTheme="majorHAnsi"/>
        </w:rPr>
        <w:t xml:space="preserve">Total incorporation of Christ’s life, death, and resurrection </w:t>
      </w:r>
    </w:p>
    <w:p w:rsidR="00DE3C0D" w:rsidRDefault="00DE3C0D" w:rsidP="00B80A7A">
      <w:pPr>
        <w:pStyle w:val="ListParagraph"/>
        <w:numPr>
          <w:ilvl w:val="0"/>
          <w:numId w:val="8"/>
        </w:numPr>
        <w:spacing w:before="120"/>
        <w:rPr>
          <w:rFonts w:asciiTheme="majorHAnsi" w:hAnsiTheme="majorHAnsi"/>
        </w:rPr>
      </w:pPr>
      <w:r>
        <w:rPr>
          <w:rFonts w:asciiTheme="majorHAnsi" w:hAnsiTheme="majorHAnsi"/>
        </w:rPr>
        <w:t xml:space="preserve">Preface – we are invited to lift up our hearts </w:t>
      </w:r>
    </w:p>
    <w:p w:rsidR="00915FFB" w:rsidRDefault="0017285D" w:rsidP="006547D9">
      <w:pPr>
        <w:pStyle w:val="ListParagraph"/>
        <w:numPr>
          <w:ilvl w:val="0"/>
          <w:numId w:val="8"/>
        </w:numPr>
        <w:spacing w:before="120"/>
        <w:rPr>
          <w:rFonts w:asciiTheme="majorHAnsi" w:hAnsiTheme="majorHAnsi"/>
        </w:rPr>
      </w:pPr>
      <w:r>
        <w:rPr>
          <w:rFonts w:asciiTheme="majorHAnsi" w:hAnsiTheme="majorHAnsi"/>
        </w:rPr>
        <w:t xml:space="preserve">Holy Holy Holy (Sanctus) </w:t>
      </w:r>
    </w:p>
    <w:p w:rsidR="00915FFB" w:rsidRDefault="00915FFB" w:rsidP="00915FFB">
      <w:pPr>
        <w:pStyle w:val="ListParagraph"/>
        <w:numPr>
          <w:ilvl w:val="1"/>
          <w:numId w:val="8"/>
        </w:numPr>
        <w:spacing w:before="120"/>
        <w:rPr>
          <w:rFonts w:asciiTheme="majorHAnsi" w:hAnsiTheme="majorHAnsi"/>
        </w:rPr>
      </w:pPr>
      <w:r>
        <w:rPr>
          <w:rFonts w:asciiTheme="majorHAnsi" w:hAnsiTheme="majorHAnsi"/>
        </w:rPr>
        <w:t xml:space="preserve">God’s holiness represents the most profound quality of his divine nature </w:t>
      </w:r>
    </w:p>
    <w:p w:rsidR="00BD7352" w:rsidRDefault="00BD7352" w:rsidP="00915FFB">
      <w:pPr>
        <w:pStyle w:val="ListParagraph"/>
        <w:numPr>
          <w:ilvl w:val="1"/>
          <w:numId w:val="8"/>
        </w:numPr>
        <w:spacing w:before="120"/>
        <w:rPr>
          <w:rFonts w:asciiTheme="majorHAnsi" w:hAnsiTheme="majorHAnsi"/>
        </w:rPr>
      </w:pPr>
      <w:r>
        <w:rPr>
          <w:rFonts w:asciiTheme="majorHAnsi" w:hAnsiTheme="majorHAnsi"/>
        </w:rPr>
        <w:t xml:space="preserve">Isaiah is in the temple and sees God. The angels are praising him singing this </w:t>
      </w:r>
    </w:p>
    <w:p w:rsidR="00BD7352" w:rsidRDefault="00BD7352" w:rsidP="00915FFB">
      <w:pPr>
        <w:pStyle w:val="ListParagraph"/>
        <w:numPr>
          <w:ilvl w:val="1"/>
          <w:numId w:val="8"/>
        </w:numPr>
        <w:spacing w:before="120"/>
        <w:rPr>
          <w:rFonts w:asciiTheme="majorHAnsi" w:hAnsiTheme="majorHAnsi"/>
        </w:rPr>
      </w:pPr>
      <w:r>
        <w:rPr>
          <w:rFonts w:asciiTheme="majorHAnsi" w:hAnsiTheme="majorHAnsi"/>
        </w:rPr>
        <w:t xml:space="preserve">Benedictus is the “Blessed is he…” comes from the disciples praising Jesus as he enters into Jerusalem </w:t>
      </w:r>
    </w:p>
    <w:p w:rsidR="00BD7352" w:rsidRDefault="00BD7352" w:rsidP="00BD7352">
      <w:pPr>
        <w:pStyle w:val="ListParagraph"/>
        <w:numPr>
          <w:ilvl w:val="0"/>
          <w:numId w:val="9"/>
        </w:numPr>
        <w:spacing w:before="120"/>
        <w:rPr>
          <w:rFonts w:asciiTheme="majorHAnsi" w:hAnsiTheme="majorHAnsi"/>
        </w:rPr>
      </w:pPr>
      <w:r>
        <w:rPr>
          <w:rFonts w:asciiTheme="majorHAnsi" w:hAnsiTheme="majorHAnsi"/>
        </w:rPr>
        <w:t>Epiclesis</w:t>
      </w:r>
    </w:p>
    <w:p w:rsidR="001F4FB0" w:rsidRPr="00E80286" w:rsidRDefault="00DF4C00" w:rsidP="00BD7352">
      <w:pPr>
        <w:pStyle w:val="ListParagraph"/>
        <w:numPr>
          <w:ilvl w:val="1"/>
          <w:numId w:val="9"/>
        </w:numPr>
        <w:spacing w:before="120"/>
        <w:rPr>
          <w:rFonts w:asciiTheme="majorHAnsi" w:hAnsiTheme="majorHAnsi"/>
        </w:rPr>
      </w:pPr>
      <w:r>
        <w:rPr>
          <w:rFonts w:asciiTheme="majorHAnsi" w:hAnsiTheme="majorHAnsi"/>
        </w:rPr>
        <w:t>Calls down the __________________  _________________</w:t>
      </w:r>
    </w:p>
    <w:p w:rsidR="000B6ED9" w:rsidRDefault="000B6ED9" w:rsidP="006547D9">
      <w:pPr>
        <w:spacing w:before="120"/>
        <w:rPr>
          <w:rFonts w:asciiTheme="majorHAnsi" w:hAnsiTheme="majorHAnsi"/>
        </w:rPr>
      </w:pPr>
    </w:p>
    <w:p w:rsidR="00D01EB9" w:rsidRPr="006547D9" w:rsidRDefault="00D01EB9" w:rsidP="006547D9">
      <w:pPr>
        <w:spacing w:before="120"/>
        <w:rPr>
          <w:rFonts w:asciiTheme="majorHAnsi" w:hAnsiTheme="majorHAnsi"/>
        </w:rPr>
      </w:pPr>
    </w:p>
    <w:sectPr w:rsidR="00D01EB9" w:rsidRPr="006547D9" w:rsidSect="00602D52">
      <w:headerReference w:type="default" r:id="rId5"/>
      <w:footerReference w:type="even" r:id="rId6"/>
      <w:footerReference w:type="default" r:id="rId7"/>
      <w:pgSz w:w="12240" w:h="15840"/>
      <w:pgMar w:top="1440" w:right="108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00" w:rsidRDefault="00880879" w:rsidP="008F23A2">
    <w:pPr>
      <w:pStyle w:val="Footer"/>
      <w:framePr w:wrap="around" w:vAnchor="text" w:hAnchor="margin" w:xAlign="right" w:y="1"/>
      <w:rPr>
        <w:rStyle w:val="PageNumber"/>
      </w:rPr>
    </w:pPr>
    <w:r>
      <w:rPr>
        <w:rStyle w:val="PageNumber"/>
      </w:rPr>
      <w:fldChar w:fldCharType="begin"/>
    </w:r>
    <w:r w:rsidR="00DF4C00">
      <w:rPr>
        <w:rStyle w:val="PageNumber"/>
      </w:rPr>
      <w:instrText xml:space="preserve">PAGE  </w:instrText>
    </w:r>
    <w:r>
      <w:rPr>
        <w:rStyle w:val="PageNumber"/>
      </w:rPr>
      <w:fldChar w:fldCharType="end"/>
    </w:r>
  </w:p>
  <w:p w:rsidR="00DF4C00" w:rsidRDefault="00DF4C00" w:rsidP="000768F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00" w:rsidRDefault="00880879" w:rsidP="008F23A2">
    <w:pPr>
      <w:pStyle w:val="Footer"/>
      <w:framePr w:wrap="around" w:vAnchor="text" w:hAnchor="margin" w:xAlign="right" w:y="1"/>
      <w:rPr>
        <w:rStyle w:val="PageNumber"/>
      </w:rPr>
    </w:pPr>
    <w:r>
      <w:rPr>
        <w:rStyle w:val="PageNumber"/>
      </w:rPr>
      <w:fldChar w:fldCharType="begin"/>
    </w:r>
    <w:r w:rsidR="00DF4C00">
      <w:rPr>
        <w:rStyle w:val="PageNumber"/>
      </w:rPr>
      <w:instrText xml:space="preserve">PAGE  </w:instrText>
    </w:r>
    <w:r>
      <w:rPr>
        <w:rStyle w:val="PageNumber"/>
      </w:rPr>
      <w:fldChar w:fldCharType="separate"/>
    </w:r>
    <w:r w:rsidR="00673DBF">
      <w:rPr>
        <w:rStyle w:val="PageNumber"/>
        <w:noProof/>
      </w:rPr>
      <w:t>1</w:t>
    </w:r>
    <w:r>
      <w:rPr>
        <w:rStyle w:val="PageNumber"/>
      </w:rPr>
      <w:fldChar w:fldCharType="end"/>
    </w:r>
  </w:p>
  <w:p w:rsidR="00DF4C00" w:rsidRDefault="00DF4C00" w:rsidP="000768F6">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00" w:rsidRDefault="00DF4C00">
    <w:pPr>
      <w:pStyle w:val="Header"/>
    </w:pPr>
    <w:r>
      <w:t>Name ________________________________________</w:t>
    </w:r>
    <w:r>
      <w:tab/>
    </w:r>
    <w:r>
      <w:tab/>
      <w:t>AMDG</w:t>
    </w:r>
  </w:p>
  <w:p w:rsidR="00DF4C00" w:rsidRDefault="00DF4C00">
    <w:pPr>
      <w:pStyle w:val="Header"/>
    </w:pPr>
    <w:r>
      <w:tab/>
    </w:r>
    <w:r>
      <w:tab/>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1328197056"/>
      </v:shape>
    </w:pict>
  </w:numPicBullet>
  <w:abstractNum w:abstractNumId="0">
    <w:nsid w:val="072D0487"/>
    <w:multiLevelType w:val="hybridMultilevel"/>
    <w:tmpl w:val="BFF21B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F25FF"/>
    <w:multiLevelType w:val="hybridMultilevel"/>
    <w:tmpl w:val="A008DA9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33E50"/>
    <w:multiLevelType w:val="hybridMultilevel"/>
    <w:tmpl w:val="6F60466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F5A16"/>
    <w:multiLevelType w:val="hybridMultilevel"/>
    <w:tmpl w:val="7EE216C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6A7CFA"/>
    <w:multiLevelType w:val="hybridMultilevel"/>
    <w:tmpl w:val="9BE8A3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E3C38"/>
    <w:multiLevelType w:val="hybridMultilevel"/>
    <w:tmpl w:val="05B2C30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621599"/>
    <w:multiLevelType w:val="hybridMultilevel"/>
    <w:tmpl w:val="8C5E76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6F11AE"/>
    <w:multiLevelType w:val="hybridMultilevel"/>
    <w:tmpl w:val="0254B68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2293A"/>
    <w:multiLevelType w:val="hybridMultilevel"/>
    <w:tmpl w:val="8B0CB13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547D9"/>
    <w:rsid w:val="00024743"/>
    <w:rsid w:val="00074966"/>
    <w:rsid w:val="000768F6"/>
    <w:rsid w:val="000B6ED9"/>
    <w:rsid w:val="0017285D"/>
    <w:rsid w:val="001F4FB0"/>
    <w:rsid w:val="00204F77"/>
    <w:rsid w:val="00267D2D"/>
    <w:rsid w:val="00270A7C"/>
    <w:rsid w:val="002E7D6B"/>
    <w:rsid w:val="003B1EC5"/>
    <w:rsid w:val="0041310E"/>
    <w:rsid w:val="00460D43"/>
    <w:rsid w:val="0046317C"/>
    <w:rsid w:val="004E5609"/>
    <w:rsid w:val="00564220"/>
    <w:rsid w:val="005672E9"/>
    <w:rsid w:val="00594663"/>
    <w:rsid w:val="00602D52"/>
    <w:rsid w:val="006547D9"/>
    <w:rsid w:val="00673DBF"/>
    <w:rsid w:val="006A3BDC"/>
    <w:rsid w:val="00745E1F"/>
    <w:rsid w:val="00880879"/>
    <w:rsid w:val="008F23A2"/>
    <w:rsid w:val="008F3702"/>
    <w:rsid w:val="00915FFB"/>
    <w:rsid w:val="009C347B"/>
    <w:rsid w:val="00B44162"/>
    <w:rsid w:val="00B80A7A"/>
    <w:rsid w:val="00BD7352"/>
    <w:rsid w:val="00BF2F5D"/>
    <w:rsid w:val="00D01EB9"/>
    <w:rsid w:val="00D5540B"/>
    <w:rsid w:val="00DE3C0D"/>
    <w:rsid w:val="00DF4C00"/>
    <w:rsid w:val="00E20B23"/>
    <w:rsid w:val="00E30A03"/>
    <w:rsid w:val="00E4036C"/>
    <w:rsid w:val="00E80286"/>
    <w:rsid w:val="00F02F3C"/>
    <w:rsid w:val="00FF65B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547D9"/>
    <w:pPr>
      <w:ind w:left="720"/>
      <w:contextualSpacing/>
    </w:pPr>
  </w:style>
  <w:style w:type="paragraph" w:styleId="NormalWeb">
    <w:name w:val="Normal (Web)"/>
    <w:basedOn w:val="Normal"/>
    <w:uiPriority w:val="99"/>
    <w:rsid w:val="006547D9"/>
    <w:pPr>
      <w:spacing w:beforeLines="1" w:afterLines="1"/>
    </w:pPr>
    <w:rPr>
      <w:rFonts w:ascii="Times" w:hAnsi="Times" w:cs="Times New Roman"/>
      <w:sz w:val="20"/>
      <w:szCs w:val="20"/>
    </w:rPr>
  </w:style>
  <w:style w:type="paragraph" w:styleId="Footer">
    <w:name w:val="footer"/>
    <w:basedOn w:val="Normal"/>
    <w:link w:val="FooterChar"/>
    <w:uiPriority w:val="99"/>
    <w:semiHidden/>
    <w:unhideWhenUsed/>
    <w:rsid w:val="000768F6"/>
    <w:pPr>
      <w:tabs>
        <w:tab w:val="center" w:pos="4320"/>
        <w:tab w:val="right" w:pos="8640"/>
      </w:tabs>
    </w:pPr>
  </w:style>
  <w:style w:type="character" w:customStyle="1" w:styleId="FooterChar">
    <w:name w:val="Footer Char"/>
    <w:basedOn w:val="DefaultParagraphFont"/>
    <w:link w:val="Footer"/>
    <w:uiPriority w:val="99"/>
    <w:semiHidden/>
    <w:rsid w:val="000768F6"/>
  </w:style>
  <w:style w:type="character" w:styleId="PageNumber">
    <w:name w:val="page number"/>
    <w:basedOn w:val="DefaultParagraphFont"/>
    <w:uiPriority w:val="99"/>
    <w:semiHidden/>
    <w:unhideWhenUsed/>
    <w:rsid w:val="000768F6"/>
  </w:style>
  <w:style w:type="paragraph" w:styleId="Header">
    <w:name w:val="header"/>
    <w:basedOn w:val="Normal"/>
    <w:link w:val="HeaderChar"/>
    <w:uiPriority w:val="99"/>
    <w:semiHidden/>
    <w:unhideWhenUsed/>
    <w:rsid w:val="00E20B23"/>
    <w:pPr>
      <w:tabs>
        <w:tab w:val="center" w:pos="4320"/>
        <w:tab w:val="right" w:pos="8640"/>
      </w:tabs>
    </w:pPr>
  </w:style>
  <w:style w:type="character" w:customStyle="1" w:styleId="HeaderChar">
    <w:name w:val="Header Char"/>
    <w:basedOn w:val="DefaultParagraphFont"/>
    <w:link w:val="Header"/>
    <w:uiPriority w:val="99"/>
    <w:semiHidden/>
    <w:rsid w:val="00E20B23"/>
  </w:style>
</w:styles>
</file>

<file path=word/webSettings.xml><?xml version="1.0" encoding="utf-8"?>
<w:webSettings xmlns:r="http://schemas.openxmlformats.org/officeDocument/2006/relationships" xmlns:w="http://schemas.openxmlformats.org/wordprocessingml/2006/main">
  <w:divs>
    <w:div w:id="197281007">
      <w:bodyDiv w:val="1"/>
      <w:marLeft w:val="0"/>
      <w:marRight w:val="0"/>
      <w:marTop w:val="0"/>
      <w:marBottom w:val="0"/>
      <w:divBdr>
        <w:top w:val="none" w:sz="0" w:space="0" w:color="auto"/>
        <w:left w:val="none" w:sz="0" w:space="0" w:color="auto"/>
        <w:bottom w:val="none" w:sz="0" w:space="0" w:color="auto"/>
        <w:right w:val="none" w:sz="0" w:space="0" w:color="auto"/>
      </w:divBdr>
      <w:divsChild>
        <w:div w:id="1683781722">
          <w:marLeft w:val="547"/>
          <w:marRight w:val="0"/>
          <w:marTop w:val="0"/>
          <w:marBottom w:val="0"/>
          <w:divBdr>
            <w:top w:val="none" w:sz="0" w:space="0" w:color="auto"/>
            <w:left w:val="none" w:sz="0" w:space="0" w:color="auto"/>
            <w:bottom w:val="none" w:sz="0" w:space="0" w:color="auto"/>
            <w:right w:val="none" w:sz="0" w:space="0" w:color="auto"/>
          </w:divBdr>
        </w:div>
        <w:div w:id="1162895460">
          <w:marLeft w:val="547"/>
          <w:marRight w:val="0"/>
          <w:marTop w:val="0"/>
          <w:marBottom w:val="0"/>
          <w:divBdr>
            <w:top w:val="none" w:sz="0" w:space="0" w:color="auto"/>
            <w:left w:val="none" w:sz="0" w:space="0" w:color="auto"/>
            <w:bottom w:val="none" w:sz="0" w:space="0" w:color="auto"/>
            <w:right w:val="none" w:sz="0" w:space="0" w:color="auto"/>
          </w:divBdr>
        </w:div>
      </w:divsChild>
    </w:div>
    <w:div w:id="281421868">
      <w:bodyDiv w:val="1"/>
      <w:marLeft w:val="0"/>
      <w:marRight w:val="0"/>
      <w:marTop w:val="0"/>
      <w:marBottom w:val="0"/>
      <w:divBdr>
        <w:top w:val="none" w:sz="0" w:space="0" w:color="auto"/>
        <w:left w:val="none" w:sz="0" w:space="0" w:color="auto"/>
        <w:bottom w:val="none" w:sz="0" w:space="0" w:color="auto"/>
        <w:right w:val="none" w:sz="0" w:space="0" w:color="auto"/>
      </w:divBdr>
    </w:div>
    <w:div w:id="344719663">
      <w:bodyDiv w:val="1"/>
      <w:marLeft w:val="0"/>
      <w:marRight w:val="0"/>
      <w:marTop w:val="0"/>
      <w:marBottom w:val="0"/>
      <w:divBdr>
        <w:top w:val="none" w:sz="0" w:space="0" w:color="auto"/>
        <w:left w:val="none" w:sz="0" w:space="0" w:color="auto"/>
        <w:bottom w:val="none" w:sz="0" w:space="0" w:color="auto"/>
        <w:right w:val="none" w:sz="0" w:space="0" w:color="auto"/>
      </w:divBdr>
      <w:divsChild>
        <w:div w:id="894245651">
          <w:marLeft w:val="547"/>
          <w:marRight w:val="0"/>
          <w:marTop w:val="0"/>
          <w:marBottom w:val="0"/>
          <w:divBdr>
            <w:top w:val="none" w:sz="0" w:space="0" w:color="auto"/>
            <w:left w:val="none" w:sz="0" w:space="0" w:color="auto"/>
            <w:bottom w:val="none" w:sz="0" w:space="0" w:color="auto"/>
            <w:right w:val="none" w:sz="0" w:space="0" w:color="auto"/>
          </w:divBdr>
        </w:div>
        <w:div w:id="1151367899">
          <w:marLeft w:val="547"/>
          <w:marRight w:val="0"/>
          <w:marTop w:val="0"/>
          <w:marBottom w:val="0"/>
          <w:divBdr>
            <w:top w:val="none" w:sz="0" w:space="0" w:color="auto"/>
            <w:left w:val="none" w:sz="0" w:space="0" w:color="auto"/>
            <w:bottom w:val="none" w:sz="0" w:space="0" w:color="auto"/>
            <w:right w:val="none" w:sz="0" w:space="0" w:color="auto"/>
          </w:divBdr>
        </w:div>
        <w:div w:id="1550189188">
          <w:marLeft w:val="547"/>
          <w:marRight w:val="0"/>
          <w:marTop w:val="0"/>
          <w:marBottom w:val="0"/>
          <w:divBdr>
            <w:top w:val="none" w:sz="0" w:space="0" w:color="auto"/>
            <w:left w:val="none" w:sz="0" w:space="0" w:color="auto"/>
            <w:bottom w:val="none" w:sz="0" w:space="0" w:color="auto"/>
            <w:right w:val="none" w:sz="0" w:space="0" w:color="auto"/>
          </w:divBdr>
        </w:div>
      </w:divsChild>
    </w:div>
    <w:div w:id="474487721">
      <w:bodyDiv w:val="1"/>
      <w:marLeft w:val="0"/>
      <w:marRight w:val="0"/>
      <w:marTop w:val="0"/>
      <w:marBottom w:val="0"/>
      <w:divBdr>
        <w:top w:val="none" w:sz="0" w:space="0" w:color="auto"/>
        <w:left w:val="none" w:sz="0" w:space="0" w:color="auto"/>
        <w:bottom w:val="none" w:sz="0" w:space="0" w:color="auto"/>
        <w:right w:val="none" w:sz="0" w:space="0" w:color="auto"/>
      </w:divBdr>
      <w:divsChild>
        <w:div w:id="2088261743">
          <w:marLeft w:val="547"/>
          <w:marRight w:val="0"/>
          <w:marTop w:val="0"/>
          <w:marBottom w:val="0"/>
          <w:divBdr>
            <w:top w:val="none" w:sz="0" w:space="0" w:color="auto"/>
            <w:left w:val="none" w:sz="0" w:space="0" w:color="auto"/>
            <w:bottom w:val="none" w:sz="0" w:space="0" w:color="auto"/>
            <w:right w:val="none" w:sz="0" w:space="0" w:color="auto"/>
          </w:divBdr>
        </w:div>
        <w:div w:id="1190413447">
          <w:marLeft w:val="547"/>
          <w:marRight w:val="0"/>
          <w:marTop w:val="0"/>
          <w:marBottom w:val="0"/>
          <w:divBdr>
            <w:top w:val="none" w:sz="0" w:space="0" w:color="auto"/>
            <w:left w:val="none" w:sz="0" w:space="0" w:color="auto"/>
            <w:bottom w:val="none" w:sz="0" w:space="0" w:color="auto"/>
            <w:right w:val="none" w:sz="0" w:space="0" w:color="auto"/>
          </w:divBdr>
        </w:div>
        <w:div w:id="463236760">
          <w:marLeft w:val="547"/>
          <w:marRight w:val="0"/>
          <w:marTop w:val="0"/>
          <w:marBottom w:val="0"/>
          <w:divBdr>
            <w:top w:val="none" w:sz="0" w:space="0" w:color="auto"/>
            <w:left w:val="none" w:sz="0" w:space="0" w:color="auto"/>
            <w:bottom w:val="none" w:sz="0" w:space="0" w:color="auto"/>
            <w:right w:val="none" w:sz="0" w:space="0" w:color="auto"/>
          </w:divBdr>
        </w:div>
        <w:div w:id="1568347008">
          <w:marLeft w:val="547"/>
          <w:marRight w:val="0"/>
          <w:marTop w:val="0"/>
          <w:marBottom w:val="0"/>
          <w:divBdr>
            <w:top w:val="none" w:sz="0" w:space="0" w:color="auto"/>
            <w:left w:val="none" w:sz="0" w:space="0" w:color="auto"/>
            <w:bottom w:val="none" w:sz="0" w:space="0" w:color="auto"/>
            <w:right w:val="none" w:sz="0" w:space="0" w:color="auto"/>
          </w:divBdr>
        </w:div>
      </w:divsChild>
    </w:div>
    <w:div w:id="969942321">
      <w:bodyDiv w:val="1"/>
      <w:marLeft w:val="0"/>
      <w:marRight w:val="0"/>
      <w:marTop w:val="0"/>
      <w:marBottom w:val="0"/>
      <w:divBdr>
        <w:top w:val="none" w:sz="0" w:space="0" w:color="auto"/>
        <w:left w:val="none" w:sz="0" w:space="0" w:color="auto"/>
        <w:bottom w:val="none" w:sz="0" w:space="0" w:color="auto"/>
        <w:right w:val="none" w:sz="0" w:space="0" w:color="auto"/>
      </w:divBdr>
      <w:divsChild>
        <w:div w:id="4947329">
          <w:marLeft w:val="446"/>
          <w:marRight w:val="0"/>
          <w:marTop w:val="0"/>
          <w:marBottom w:val="0"/>
          <w:divBdr>
            <w:top w:val="none" w:sz="0" w:space="0" w:color="auto"/>
            <w:left w:val="none" w:sz="0" w:space="0" w:color="auto"/>
            <w:bottom w:val="none" w:sz="0" w:space="0" w:color="auto"/>
            <w:right w:val="none" w:sz="0" w:space="0" w:color="auto"/>
          </w:divBdr>
        </w:div>
        <w:div w:id="1795178448">
          <w:marLeft w:val="446"/>
          <w:marRight w:val="0"/>
          <w:marTop w:val="0"/>
          <w:marBottom w:val="0"/>
          <w:divBdr>
            <w:top w:val="none" w:sz="0" w:space="0" w:color="auto"/>
            <w:left w:val="none" w:sz="0" w:space="0" w:color="auto"/>
            <w:bottom w:val="none" w:sz="0" w:space="0" w:color="auto"/>
            <w:right w:val="none" w:sz="0" w:space="0" w:color="auto"/>
          </w:divBdr>
        </w:div>
      </w:divsChild>
    </w:div>
    <w:div w:id="1156604661">
      <w:bodyDiv w:val="1"/>
      <w:marLeft w:val="0"/>
      <w:marRight w:val="0"/>
      <w:marTop w:val="0"/>
      <w:marBottom w:val="0"/>
      <w:divBdr>
        <w:top w:val="none" w:sz="0" w:space="0" w:color="auto"/>
        <w:left w:val="none" w:sz="0" w:space="0" w:color="auto"/>
        <w:bottom w:val="none" w:sz="0" w:space="0" w:color="auto"/>
        <w:right w:val="none" w:sz="0" w:space="0" w:color="auto"/>
      </w:divBdr>
      <w:divsChild>
        <w:div w:id="2092047823">
          <w:marLeft w:val="446"/>
          <w:marRight w:val="0"/>
          <w:marTop w:val="0"/>
          <w:marBottom w:val="0"/>
          <w:divBdr>
            <w:top w:val="none" w:sz="0" w:space="0" w:color="auto"/>
            <w:left w:val="none" w:sz="0" w:space="0" w:color="auto"/>
            <w:bottom w:val="none" w:sz="0" w:space="0" w:color="auto"/>
            <w:right w:val="none" w:sz="0" w:space="0" w:color="auto"/>
          </w:divBdr>
        </w:div>
        <w:div w:id="645550181">
          <w:marLeft w:val="446"/>
          <w:marRight w:val="0"/>
          <w:marTop w:val="0"/>
          <w:marBottom w:val="0"/>
          <w:divBdr>
            <w:top w:val="none" w:sz="0" w:space="0" w:color="auto"/>
            <w:left w:val="none" w:sz="0" w:space="0" w:color="auto"/>
            <w:bottom w:val="none" w:sz="0" w:space="0" w:color="auto"/>
            <w:right w:val="none" w:sz="0" w:space="0" w:color="auto"/>
          </w:divBdr>
        </w:div>
        <w:div w:id="1255238735">
          <w:marLeft w:val="446"/>
          <w:marRight w:val="0"/>
          <w:marTop w:val="0"/>
          <w:marBottom w:val="0"/>
          <w:divBdr>
            <w:top w:val="none" w:sz="0" w:space="0" w:color="auto"/>
            <w:left w:val="none" w:sz="0" w:space="0" w:color="auto"/>
            <w:bottom w:val="none" w:sz="0" w:space="0" w:color="auto"/>
            <w:right w:val="none" w:sz="0" w:space="0" w:color="auto"/>
          </w:divBdr>
        </w:div>
        <w:div w:id="808549116">
          <w:marLeft w:val="446"/>
          <w:marRight w:val="0"/>
          <w:marTop w:val="0"/>
          <w:marBottom w:val="0"/>
          <w:divBdr>
            <w:top w:val="none" w:sz="0" w:space="0" w:color="auto"/>
            <w:left w:val="none" w:sz="0" w:space="0" w:color="auto"/>
            <w:bottom w:val="none" w:sz="0" w:space="0" w:color="auto"/>
            <w:right w:val="none" w:sz="0" w:space="0" w:color="auto"/>
          </w:divBdr>
        </w:div>
      </w:divsChild>
    </w:div>
    <w:div w:id="1316841693">
      <w:bodyDiv w:val="1"/>
      <w:marLeft w:val="0"/>
      <w:marRight w:val="0"/>
      <w:marTop w:val="0"/>
      <w:marBottom w:val="0"/>
      <w:divBdr>
        <w:top w:val="none" w:sz="0" w:space="0" w:color="auto"/>
        <w:left w:val="none" w:sz="0" w:space="0" w:color="auto"/>
        <w:bottom w:val="none" w:sz="0" w:space="0" w:color="auto"/>
        <w:right w:val="none" w:sz="0" w:space="0" w:color="auto"/>
      </w:divBdr>
      <w:divsChild>
        <w:div w:id="550580540">
          <w:marLeft w:val="446"/>
          <w:marRight w:val="0"/>
          <w:marTop w:val="0"/>
          <w:marBottom w:val="0"/>
          <w:divBdr>
            <w:top w:val="none" w:sz="0" w:space="0" w:color="auto"/>
            <w:left w:val="none" w:sz="0" w:space="0" w:color="auto"/>
            <w:bottom w:val="none" w:sz="0" w:space="0" w:color="auto"/>
            <w:right w:val="none" w:sz="0" w:space="0" w:color="auto"/>
          </w:divBdr>
        </w:div>
        <w:div w:id="1333099524">
          <w:marLeft w:val="446"/>
          <w:marRight w:val="0"/>
          <w:marTop w:val="0"/>
          <w:marBottom w:val="0"/>
          <w:divBdr>
            <w:top w:val="none" w:sz="0" w:space="0" w:color="auto"/>
            <w:left w:val="none" w:sz="0" w:space="0" w:color="auto"/>
            <w:bottom w:val="none" w:sz="0" w:space="0" w:color="auto"/>
            <w:right w:val="none" w:sz="0" w:space="0" w:color="auto"/>
          </w:divBdr>
        </w:div>
        <w:div w:id="1256010962">
          <w:marLeft w:val="446"/>
          <w:marRight w:val="0"/>
          <w:marTop w:val="0"/>
          <w:marBottom w:val="0"/>
          <w:divBdr>
            <w:top w:val="none" w:sz="0" w:space="0" w:color="auto"/>
            <w:left w:val="none" w:sz="0" w:space="0" w:color="auto"/>
            <w:bottom w:val="none" w:sz="0" w:space="0" w:color="auto"/>
            <w:right w:val="none" w:sz="0" w:space="0" w:color="auto"/>
          </w:divBdr>
        </w:div>
        <w:div w:id="1842770378">
          <w:marLeft w:val="446"/>
          <w:marRight w:val="0"/>
          <w:marTop w:val="0"/>
          <w:marBottom w:val="0"/>
          <w:divBdr>
            <w:top w:val="none" w:sz="0" w:space="0" w:color="auto"/>
            <w:left w:val="none" w:sz="0" w:space="0" w:color="auto"/>
            <w:bottom w:val="none" w:sz="0" w:space="0" w:color="auto"/>
            <w:right w:val="none" w:sz="0" w:space="0" w:color="auto"/>
          </w:divBdr>
        </w:div>
        <w:div w:id="1903523194">
          <w:marLeft w:val="446"/>
          <w:marRight w:val="0"/>
          <w:marTop w:val="0"/>
          <w:marBottom w:val="0"/>
          <w:divBdr>
            <w:top w:val="none" w:sz="0" w:space="0" w:color="auto"/>
            <w:left w:val="none" w:sz="0" w:space="0" w:color="auto"/>
            <w:bottom w:val="none" w:sz="0" w:space="0" w:color="auto"/>
            <w:right w:val="none" w:sz="0" w:space="0" w:color="auto"/>
          </w:divBdr>
        </w:div>
        <w:div w:id="1997341866">
          <w:marLeft w:val="446"/>
          <w:marRight w:val="0"/>
          <w:marTop w:val="0"/>
          <w:marBottom w:val="0"/>
          <w:divBdr>
            <w:top w:val="none" w:sz="0" w:space="0" w:color="auto"/>
            <w:left w:val="none" w:sz="0" w:space="0" w:color="auto"/>
            <w:bottom w:val="none" w:sz="0" w:space="0" w:color="auto"/>
            <w:right w:val="none" w:sz="0" w:space="0" w:color="auto"/>
          </w:divBdr>
        </w:div>
        <w:div w:id="121391411">
          <w:marLeft w:val="446"/>
          <w:marRight w:val="0"/>
          <w:marTop w:val="0"/>
          <w:marBottom w:val="0"/>
          <w:divBdr>
            <w:top w:val="none" w:sz="0" w:space="0" w:color="auto"/>
            <w:left w:val="none" w:sz="0" w:space="0" w:color="auto"/>
            <w:bottom w:val="none" w:sz="0" w:space="0" w:color="auto"/>
            <w:right w:val="none" w:sz="0" w:space="0" w:color="auto"/>
          </w:divBdr>
        </w:div>
      </w:divsChild>
    </w:div>
    <w:div w:id="1498694334">
      <w:bodyDiv w:val="1"/>
      <w:marLeft w:val="0"/>
      <w:marRight w:val="0"/>
      <w:marTop w:val="0"/>
      <w:marBottom w:val="0"/>
      <w:divBdr>
        <w:top w:val="none" w:sz="0" w:space="0" w:color="auto"/>
        <w:left w:val="none" w:sz="0" w:space="0" w:color="auto"/>
        <w:bottom w:val="none" w:sz="0" w:space="0" w:color="auto"/>
        <w:right w:val="none" w:sz="0" w:space="0" w:color="auto"/>
      </w:divBdr>
      <w:divsChild>
        <w:div w:id="1571038556">
          <w:marLeft w:val="446"/>
          <w:marRight w:val="0"/>
          <w:marTop w:val="0"/>
          <w:marBottom w:val="0"/>
          <w:divBdr>
            <w:top w:val="none" w:sz="0" w:space="0" w:color="auto"/>
            <w:left w:val="none" w:sz="0" w:space="0" w:color="auto"/>
            <w:bottom w:val="none" w:sz="0" w:space="0" w:color="auto"/>
            <w:right w:val="none" w:sz="0" w:space="0" w:color="auto"/>
          </w:divBdr>
        </w:div>
        <w:div w:id="1417020625">
          <w:marLeft w:val="446"/>
          <w:marRight w:val="0"/>
          <w:marTop w:val="0"/>
          <w:marBottom w:val="0"/>
          <w:divBdr>
            <w:top w:val="none" w:sz="0" w:space="0" w:color="auto"/>
            <w:left w:val="none" w:sz="0" w:space="0" w:color="auto"/>
            <w:bottom w:val="none" w:sz="0" w:space="0" w:color="auto"/>
            <w:right w:val="none" w:sz="0" w:space="0" w:color="auto"/>
          </w:divBdr>
        </w:div>
      </w:divsChild>
    </w:div>
    <w:div w:id="1511409616">
      <w:bodyDiv w:val="1"/>
      <w:marLeft w:val="0"/>
      <w:marRight w:val="0"/>
      <w:marTop w:val="0"/>
      <w:marBottom w:val="0"/>
      <w:divBdr>
        <w:top w:val="none" w:sz="0" w:space="0" w:color="auto"/>
        <w:left w:val="none" w:sz="0" w:space="0" w:color="auto"/>
        <w:bottom w:val="none" w:sz="0" w:space="0" w:color="auto"/>
        <w:right w:val="none" w:sz="0" w:space="0" w:color="auto"/>
      </w:divBdr>
      <w:divsChild>
        <w:div w:id="1127238220">
          <w:marLeft w:val="446"/>
          <w:marRight w:val="0"/>
          <w:marTop w:val="0"/>
          <w:marBottom w:val="0"/>
          <w:divBdr>
            <w:top w:val="none" w:sz="0" w:space="0" w:color="auto"/>
            <w:left w:val="none" w:sz="0" w:space="0" w:color="auto"/>
            <w:bottom w:val="none" w:sz="0" w:space="0" w:color="auto"/>
            <w:right w:val="none" w:sz="0" w:space="0" w:color="auto"/>
          </w:divBdr>
        </w:div>
        <w:div w:id="1647662949">
          <w:marLeft w:val="446"/>
          <w:marRight w:val="0"/>
          <w:marTop w:val="0"/>
          <w:marBottom w:val="0"/>
          <w:divBdr>
            <w:top w:val="none" w:sz="0" w:space="0" w:color="auto"/>
            <w:left w:val="none" w:sz="0" w:space="0" w:color="auto"/>
            <w:bottom w:val="none" w:sz="0" w:space="0" w:color="auto"/>
            <w:right w:val="none" w:sz="0" w:space="0" w:color="auto"/>
          </w:divBdr>
        </w:div>
      </w:divsChild>
    </w:div>
    <w:div w:id="1700466258">
      <w:bodyDiv w:val="1"/>
      <w:marLeft w:val="0"/>
      <w:marRight w:val="0"/>
      <w:marTop w:val="0"/>
      <w:marBottom w:val="0"/>
      <w:divBdr>
        <w:top w:val="none" w:sz="0" w:space="0" w:color="auto"/>
        <w:left w:val="none" w:sz="0" w:space="0" w:color="auto"/>
        <w:bottom w:val="none" w:sz="0" w:space="0" w:color="auto"/>
        <w:right w:val="none" w:sz="0" w:space="0" w:color="auto"/>
      </w:divBdr>
      <w:divsChild>
        <w:div w:id="287518314">
          <w:marLeft w:val="547"/>
          <w:marRight w:val="0"/>
          <w:marTop w:val="0"/>
          <w:marBottom w:val="0"/>
          <w:divBdr>
            <w:top w:val="none" w:sz="0" w:space="0" w:color="auto"/>
            <w:left w:val="none" w:sz="0" w:space="0" w:color="auto"/>
            <w:bottom w:val="none" w:sz="0" w:space="0" w:color="auto"/>
            <w:right w:val="none" w:sz="0" w:space="0" w:color="auto"/>
          </w:divBdr>
        </w:div>
        <w:div w:id="995500902">
          <w:marLeft w:val="547"/>
          <w:marRight w:val="0"/>
          <w:marTop w:val="0"/>
          <w:marBottom w:val="0"/>
          <w:divBdr>
            <w:top w:val="none" w:sz="0" w:space="0" w:color="auto"/>
            <w:left w:val="none" w:sz="0" w:space="0" w:color="auto"/>
            <w:bottom w:val="none" w:sz="0" w:space="0" w:color="auto"/>
            <w:right w:val="none" w:sz="0" w:space="0" w:color="auto"/>
          </w:divBdr>
        </w:div>
        <w:div w:id="34474520">
          <w:marLeft w:val="547"/>
          <w:marRight w:val="0"/>
          <w:marTop w:val="0"/>
          <w:marBottom w:val="0"/>
          <w:divBdr>
            <w:top w:val="none" w:sz="0" w:space="0" w:color="auto"/>
            <w:left w:val="none" w:sz="0" w:space="0" w:color="auto"/>
            <w:bottom w:val="none" w:sz="0" w:space="0" w:color="auto"/>
            <w:right w:val="none" w:sz="0" w:space="0" w:color="auto"/>
          </w:divBdr>
        </w:div>
        <w:div w:id="1141653581">
          <w:marLeft w:val="547"/>
          <w:marRight w:val="0"/>
          <w:marTop w:val="0"/>
          <w:marBottom w:val="0"/>
          <w:divBdr>
            <w:top w:val="none" w:sz="0" w:space="0" w:color="auto"/>
            <w:left w:val="none" w:sz="0" w:space="0" w:color="auto"/>
            <w:bottom w:val="none" w:sz="0" w:space="0" w:color="auto"/>
            <w:right w:val="none" w:sz="0" w:space="0" w:color="auto"/>
          </w:divBdr>
        </w:div>
      </w:divsChild>
    </w:div>
    <w:div w:id="1751274542">
      <w:bodyDiv w:val="1"/>
      <w:marLeft w:val="0"/>
      <w:marRight w:val="0"/>
      <w:marTop w:val="0"/>
      <w:marBottom w:val="0"/>
      <w:divBdr>
        <w:top w:val="none" w:sz="0" w:space="0" w:color="auto"/>
        <w:left w:val="none" w:sz="0" w:space="0" w:color="auto"/>
        <w:bottom w:val="none" w:sz="0" w:space="0" w:color="auto"/>
        <w:right w:val="none" w:sz="0" w:space="0" w:color="auto"/>
      </w:divBdr>
      <w:divsChild>
        <w:div w:id="257062074">
          <w:marLeft w:val="446"/>
          <w:marRight w:val="0"/>
          <w:marTop w:val="0"/>
          <w:marBottom w:val="0"/>
          <w:divBdr>
            <w:top w:val="none" w:sz="0" w:space="0" w:color="auto"/>
            <w:left w:val="none" w:sz="0" w:space="0" w:color="auto"/>
            <w:bottom w:val="none" w:sz="0" w:space="0" w:color="auto"/>
            <w:right w:val="none" w:sz="0" w:space="0" w:color="auto"/>
          </w:divBdr>
        </w:div>
        <w:div w:id="631061467">
          <w:marLeft w:val="446"/>
          <w:marRight w:val="0"/>
          <w:marTop w:val="0"/>
          <w:marBottom w:val="0"/>
          <w:divBdr>
            <w:top w:val="none" w:sz="0" w:space="0" w:color="auto"/>
            <w:left w:val="none" w:sz="0" w:space="0" w:color="auto"/>
            <w:bottom w:val="none" w:sz="0" w:space="0" w:color="auto"/>
            <w:right w:val="none" w:sz="0" w:space="0" w:color="auto"/>
          </w:divBdr>
        </w:div>
        <w:div w:id="1776637091">
          <w:marLeft w:val="446"/>
          <w:marRight w:val="0"/>
          <w:marTop w:val="0"/>
          <w:marBottom w:val="0"/>
          <w:divBdr>
            <w:top w:val="none" w:sz="0" w:space="0" w:color="auto"/>
            <w:left w:val="none" w:sz="0" w:space="0" w:color="auto"/>
            <w:bottom w:val="none" w:sz="0" w:space="0" w:color="auto"/>
            <w:right w:val="none" w:sz="0" w:space="0" w:color="auto"/>
          </w:divBdr>
        </w:div>
        <w:div w:id="360783448">
          <w:marLeft w:val="907"/>
          <w:marRight w:val="0"/>
          <w:marTop w:val="0"/>
          <w:marBottom w:val="0"/>
          <w:divBdr>
            <w:top w:val="none" w:sz="0" w:space="0" w:color="auto"/>
            <w:left w:val="none" w:sz="0" w:space="0" w:color="auto"/>
            <w:bottom w:val="none" w:sz="0" w:space="0" w:color="auto"/>
            <w:right w:val="none" w:sz="0" w:space="0" w:color="auto"/>
          </w:divBdr>
        </w:div>
        <w:div w:id="439305457">
          <w:marLeft w:val="446"/>
          <w:marRight w:val="0"/>
          <w:marTop w:val="0"/>
          <w:marBottom w:val="0"/>
          <w:divBdr>
            <w:top w:val="none" w:sz="0" w:space="0" w:color="auto"/>
            <w:left w:val="none" w:sz="0" w:space="0" w:color="auto"/>
            <w:bottom w:val="none" w:sz="0" w:space="0" w:color="auto"/>
            <w:right w:val="none" w:sz="0" w:space="0" w:color="auto"/>
          </w:divBdr>
        </w:div>
      </w:divsChild>
    </w:div>
    <w:div w:id="1825244658">
      <w:bodyDiv w:val="1"/>
      <w:marLeft w:val="0"/>
      <w:marRight w:val="0"/>
      <w:marTop w:val="0"/>
      <w:marBottom w:val="0"/>
      <w:divBdr>
        <w:top w:val="none" w:sz="0" w:space="0" w:color="auto"/>
        <w:left w:val="none" w:sz="0" w:space="0" w:color="auto"/>
        <w:bottom w:val="none" w:sz="0" w:space="0" w:color="auto"/>
        <w:right w:val="none" w:sz="0" w:space="0" w:color="auto"/>
      </w:divBdr>
      <w:divsChild>
        <w:div w:id="1429304988">
          <w:marLeft w:val="446"/>
          <w:marRight w:val="0"/>
          <w:marTop w:val="0"/>
          <w:marBottom w:val="0"/>
          <w:divBdr>
            <w:top w:val="none" w:sz="0" w:space="0" w:color="auto"/>
            <w:left w:val="none" w:sz="0" w:space="0" w:color="auto"/>
            <w:bottom w:val="none" w:sz="0" w:space="0" w:color="auto"/>
            <w:right w:val="none" w:sz="0" w:space="0" w:color="auto"/>
          </w:divBdr>
        </w:div>
        <w:div w:id="2054690803">
          <w:marLeft w:val="446"/>
          <w:marRight w:val="0"/>
          <w:marTop w:val="0"/>
          <w:marBottom w:val="0"/>
          <w:divBdr>
            <w:top w:val="none" w:sz="0" w:space="0" w:color="auto"/>
            <w:left w:val="none" w:sz="0" w:space="0" w:color="auto"/>
            <w:bottom w:val="none" w:sz="0" w:space="0" w:color="auto"/>
            <w:right w:val="none" w:sz="0" w:space="0" w:color="auto"/>
          </w:divBdr>
        </w:div>
        <w:div w:id="1674914209">
          <w:marLeft w:val="446"/>
          <w:marRight w:val="0"/>
          <w:marTop w:val="0"/>
          <w:marBottom w:val="0"/>
          <w:divBdr>
            <w:top w:val="none" w:sz="0" w:space="0" w:color="auto"/>
            <w:left w:val="none" w:sz="0" w:space="0" w:color="auto"/>
            <w:bottom w:val="none" w:sz="0" w:space="0" w:color="auto"/>
            <w:right w:val="none" w:sz="0" w:space="0" w:color="auto"/>
          </w:divBdr>
        </w:div>
        <w:div w:id="163980278">
          <w:marLeft w:val="446"/>
          <w:marRight w:val="0"/>
          <w:marTop w:val="0"/>
          <w:marBottom w:val="0"/>
          <w:divBdr>
            <w:top w:val="none" w:sz="0" w:space="0" w:color="auto"/>
            <w:left w:val="none" w:sz="0" w:space="0" w:color="auto"/>
            <w:bottom w:val="none" w:sz="0" w:space="0" w:color="auto"/>
            <w:right w:val="none" w:sz="0" w:space="0" w:color="auto"/>
          </w:divBdr>
        </w:div>
        <w:div w:id="399527497">
          <w:marLeft w:val="446"/>
          <w:marRight w:val="0"/>
          <w:marTop w:val="0"/>
          <w:marBottom w:val="0"/>
          <w:divBdr>
            <w:top w:val="none" w:sz="0" w:space="0" w:color="auto"/>
            <w:left w:val="none" w:sz="0" w:space="0" w:color="auto"/>
            <w:bottom w:val="none" w:sz="0" w:space="0" w:color="auto"/>
            <w:right w:val="none" w:sz="0" w:space="0" w:color="auto"/>
          </w:divBdr>
        </w:div>
      </w:divsChild>
    </w:div>
    <w:div w:id="1826236413">
      <w:bodyDiv w:val="1"/>
      <w:marLeft w:val="0"/>
      <w:marRight w:val="0"/>
      <w:marTop w:val="0"/>
      <w:marBottom w:val="0"/>
      <w:divBdr>
        <w:top w:val="none" w:sz="0" w:space="0" w:color="auto"/>
        <w:left w:val="none" w:sz="0" w:space="0" w:color="auto"/>
        <w:bottom w:val="none" w:sz="0" w:space="0" w:color="auto"/>
        <w:right w:val="none" w:sz="0" w:space="0" w:color="auto"/>
      </w:divBdr>
      <w:divsChild>
        <w:div w:id="480737558">
          <w:marLeft w:val="547"/>
          <w:marRight w:val="0"/>
          <w:marTop w:val="0"/>
          <w:marBottom w:val="0"/>
          <w:divBdr>
            <w:top w:val="none" w:sz="0" w:space="0" w:color="auto"/>
            <w:left w:val="none" w:sz="0" w:space="0" w:color="auto"/>
            <w:bottom w:val="none" w:sz="0" w:space="0" w:color="auto"/>
            <w:right w:val="none" w:sz="0" w:space="0" w:color="auto"/>
          </w:divBdr>
        </w:div>
        <w:div w:id="1842116752">
          <w:marLeft w:val="547"/>
          <w:marRight w:val="0"/>
          <w:marTop w:val="0"/>
          <w:marBottom w:val="0"/>
          <w:divBdr>
            <w:top w:val="none" w:sz="0" w:space="0" w:color="auto"/>
            <w:left w:val="none" w:sz="0" w:space="0" w:color="auto"/>
            <w:bottom w:val="none" w:sz="0" w:space="0" w:color="auto"/>
            <w:right w:val="none" w:sz="0" w:space="0" w:color="auto"/>
          </w:divBdr>
        </w:div>
        <w:div w:id="1726223414">
          <w:marLeft w:val="547"/>
          <w:marRight w:val="0"/>
          <w:marTop w:val="0"/>
          <w:marBottom w:val="0"/>
          <w:divBdr>
            <w:top w:val="none" w:sz="0" w:space="0" w:color="auto"/>
            <w:left w:val="none" w:sz="0" w:space="0" w:color="auto"/>
            <w:bottom w:val="none" w:sz="0" w:space="0" w:color="auto"/>
            <w:right w:val="none" w:sz="0" w:space="0" w:color="auto"/>
          </w:divBdr>
        </w:div>
        <w:div w:id="1804619623">
          <w:marLeft w:val="547"/>
          <w:marRight w:val="0"/>
          <w:marTop w:val="0"/>
          <w:marBottom w:val="0"/>
          <w:divBdr>
            <w:top w:val="none" w:sz="0" w:space="0" w:color="auto"/>
            <w:left w:val="none" w:sz="0" w:space="0" w:color="auto"/>
            <w:bottom w:val="none" w:sz="0" w:space="0" w:color="auto"/>
            <w:right w:val="none" w:sz="0" w:space="0" w:color="auto"/>
          </w:divBdr>
        </w:div>
        <w:div w:id="1234852396">
          <w:marLeft w:val="547"/>
          <w:marRight w:val="0"/>
          <w:marTop w:val="0"/>
          <w:marBottom w:val="0"/>
          <w:divBdr>
            <w:top w:val="none" w:sz="0" w:space="0" w:color="auto"/>
            <w:left w:val="none" w:sz="0" w:space="0" w:color="auto"/>
            <w:bottom w:val="none" w:sz="0" w:space="0" w:color="auto"/>
            <w:right w:val="none" w:sz="0" w:space="0" w:color="auto"/>
          </w:divBdr>
        </w:div>
      </w:divsChild>
    </w:div>
    <w:div w:id="2140758251">
      <w:bodyDiv w:val="1"/>
      <w:marLeft w:val="0"/>
      <w:marRight w:val="0"/>
      <w:marTop w:val="0"/>
      <w:marBottom w:val="0"/>
      <w:divBdr>
        <w:top w:val="none" w:sz="0" w:space="0" w:color="auto"/>
        <w:left w:val="none" w:sz="0" w:space="0" w:color="auto"/>
        <w:bottom w:val="none" w:sz="0" w:space="0" w:color="auto"/>
        <w:right w:val="none" w:sz="0" w:space="0" w:color="auto"/>
      </w:divBdr>
      <w:divsChild>
        <w:div w:id="2131432047">
          <w:marLeft w:val="547"/>
          <w:marRight w:val="0"/>
          <w:marTop w:val="0"/>
          <w:marBottom w:val="0"/>
          <w:divBdr>
            <w:top w:val="none" w:sz="0" w:space="0" w:color="auto"/>
            <w:left w:val="none" w:sz="0" w:space="0" w:color="auto"/>
            <w:bottom w:val="none" w:sz="0" w:space="0" w:color="auto"/>
            <w:right w:val="none" w:sz="0" w:space="0" w:color="auto"/>
          </w:divBdr>
        </w:div>
        <w:div w:id="1269118124">
          <w:marLeft w:val="547"/>
          <w:marRight w:val="0"/>
          <w:marTop w:val="0"/>
          <w:marBottom w:val="0"/>
          <w:divBdr>
            <w:top w:val="none" w:sz="0" w:space="0" w:color="auto"/>
            <w:left w:val="none" w:sz="0" w:space="0" w:color="auto"/>
            <w:bottom w:val="none" w:sz="0" w:space="0" w:color="auto"/>
            <w:right w:val="none" w:sz="0" w:space="0" w:color="auto"/>
          </w:divBdr>
        </w:div>
        <w:div w:id="1250039910">
          <w:marLeft w:val="547"/>
          <w:marRight w:val="0"/>
          <w:marTop w:val="0"/>
          <w:marBottom w:val="0"/>
          <w:divBdr>
            <w:top w:val="none" w:sz="0" w:space="0" w:color="auto"/>
            <w:left w:val="none" w:sz="0" w:space="0" w:color="auto"/>
            <w:bottom w:val="none" w:sz="0" w:space="0" w:color="auto"/>
            <w:right w:val="none" w:sz="0" w:space="0" w:color="auto"/>
          </w:divBdr>
        </w:div>
        <w:div w:id="2120643961">
          <w:marLeft w:val="547"/>
          <w:marRight w:val="0"/>
          <w:marTop w:val="0"/>
          <w:marBottom w:val="0"/>
          <w:divBdr>
            <w:top w:val="none" w:sz="0" w:space="0" w:color="auto"/>
            <w:left w:val="none" w:sz="0" w:space="0" w:color="auto"/>
            <w:bottom w:val="none" w:sz="0" w:space="0" w:color="auto"/>
            <w:right w:val="none" w:sz="0" w:space="0" w:color="auto"/>
          </w:divBdr>
        </w:div>
        <w:div w:id="1308243868">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907</Words>
  <Characters>5170</Characters>
  <Application>Microsoft Macintosh Word</Application>
  <DocSecurity>0</DocSecurity>
  <Lines>43</Lines>
  <Paragraphs>10</Paragraphs>
  <ScaleCrop>false</ScaleCrop>
  <Company>Creighton</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DeMeuse</dc:creator>
  <cp:keywords/>
  <cp:lastModifiedBy>Maria DeMeuse</cp:lastModifiedBy>
  <cp:revision>23</cp:revision>
  <cp:lastPrinted>2012-01-09T04:38:00Z</cp:lastPrinted>
  <dcterms:created xsi:type="dcterms:W3CDTF">2012-01-08T02:15:00Z</dcterms:created>
  <dcterms:modified xsi:type="dcterms:W3CDTF">2015-10-30T14:26:00Z</dcterms:modified>
</cp:coreProperties>
</file>